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10A1" w:rsidRPr="003112E4" w:rsidRDefault="00D210A1">
      <w:pPr>
        <w:pStyle w:val="ICRHBDocumentTitle"/>
        <w:spacing w:after="0"/>
        <w:jc w:val="center"/>
        <w:rPr>
          <w:color w:val="0000CC"/>
          <w:lang w:val="uk-UA"/>
        </w:rPr>
      </w:pPr>
    </w:p>
    <w:p w:rsidR="00D210A1" w:rsidRPr="003112E4" w:rsidRDefault="00D210A1">
      <w:pPr>
        <w:pStyle w:val="ICRHBDocumentTitle"/>
        <w:spacing w:after="0"/>
        <w:jc w:val="center"/>
        <w:rPr>
          <w:color w:val="0000CC"/>
          <w:lang w:val="uk-UA"/>
        </w:rPr>
      </w:pPr>
    </w:p>
    <w:p w:rsidR="00D210A1" w:rsidRPr="003112E4" w:rsidRDefault="00D210A1">
      <w:pPr>
        <w:pStyle w:val="ICRHBDocumentTitle"/>
        <w:spacing w:after="0"/>
        <w:jc w:val="center"/>
        <w:rPr>
          <w:color w:val="0000CC"/>
          <w:lang w:val="uk-UA"/>
        </w:rPr>
      </w:pPr>
    </w:p>
    <w:p w:rsidR="00D210A1" w:rsidRPr="003112E4" w:rsidRDefault="00D210A1">
      <w:pPr>
        <w:pStyle w:val="ICRHBDocumentTitle"/>
        <w:spacing w:after="0"/>
        <w:jc w:val="center"/>
        <w:rPr>
          <w:color w:val="0000CC"/>
          <w:lang w:val="uk-UA"/>
        </w:rPr>
      </w:pPr>
    </w:p>
    <w:p w:rsidR="00D210A1" w:rsidRPr="003112E4" w:rsidRDefault="003112E4">
      <w:pPr>
        <w:pStyle w:val="ICRHBDocumentTitle"/>
        <w:spacing w:after="0"/>
        <w:jc w:val="center"/>
        <w:rPr>
          <w:lang w:val="uk-UA"/>
        </w:rPr>
      </w:pPr>
      <w:r w:rsidRPr="003112E4">
        <w:rPr>
          <w:color w:val="0000CC"/>
          <w:lang w:val="uk-UA"/>
        </w:rPr>
        <w:t xml:space="preserve">Підсумковий </w:t>
      </w:r>
      <w:r w:rsidR="00F83AFF" w:rsidRPr="003112E4">
        <w:rPr>
          <w:color w:val="0000CC"/>
          <w:lang w:val="uk-UA"/>
        </w:rPr>
        <w:t>Звіт</w:t>
      </w:r>
    </w:p>
    <w:p w:rsidR="00D210A1" w:rsidRPr="003112E4" w:rsidRDefault="00D210A1">
      <w:pPr>
        <w:pStyle w:val="ICRHBDocumentTitle"/>
        <w:spacing w:after="0"/>
        <w:jc w:val="center"/>
        <w:rPr>
          <w:color w:val="0000CC"/>
          <w:lang w:val="uk-UA"/>
        </w:rPr>
      </w:pPr>
    </w:p>
    <w:p w:rsidR="00D210A1" w:rsidRPr="003112E4" w:rsidRDefault="00015441">
      <w:pPr>
        <w:pStyle w:val="aa"/>
        <w:spacing w:before="0" w:after="0"/>
        <w:jc w:val="center"/>
        <w:rPr>
          <w:lang w:val="uk-UA"/>
        </w:rPr>
      </w:pPr>
      <w:bookmarkStart w:id="0" w:name="__DdeLink__11516_1493078498"/>
      <w:bookmarkEnd w:id="0"/>
      <w:r w:rsidRPr="003112E4">
        <w:rPr>
          <w:b/>
          <w:bCs/>
          <w:i w:val="0"/>
          <w:iCs w:val="0"/>
          <w:color w:val="0000CC"/>
          <w:sz w:val="28"/>
          <w:szCs w:val="28"/>
          <w:lang w:val="uk-UA"/>
        </w:rPr>
        <w:t xml:space="preserve">Для </w:t>
      </w:r>
      <w:r w:rsidR="00F83AFF" w:rsidRPr="003112E4">
        <w:rPr>
          <w:b/>
          <w:bCs/>
          <w:i w:val="0"/>
          <w:iCs w:val="0"/>
          <w:color w:val="0000CC"/>
          <w:sz w:val="28"/>
          <w:szCs w:val="28"/>
          <w:lang w:val="uk-UA"/>
        </w:rPr>
        <w:t>рівня</w:t>
      </w:r>
      <w:r w:rsidRPr="003112E4">
        <w:rPr>
          <w:b/>
          <w:bCs/>
          <w:i w:val="0"/>
          <w:iCs w:val="0"/>
          <w:color w:val="0000CC"/>
          <w:sz w:val="28"/>
          <w:szCs w:val="28"/>
          <w:lang w:val="uk-UA"/>
        </w:rPr>
        <w:t xml:space="preserve"> </w:t>
      </w:r>
      <w:r w:rsidR="00365B26" w:rsidRPr="003112E4">
        <w:rPr>
          <w:b/>
          <w:bCs/>
          <w:i w:val="0"/>
          <w:iCs w:val="0"/>
          <w:color w:val="0000CC"/>
          <w:sz w:val="28"/>
          <w:szCs w:val="28"/>
          <w:lang w:val="uk-UA"/>
        </w:rPr>
        <w:t xml:space="preserve"> B, </w:t>
      </w:r>
      <w:r w:rsidRPr="003112E4">
        <w:rPr>
          <w:b/>
          <w:bCs/>
          <w:i w:val="0"/>
          <w:iCs w:val="0"/>
          <w:color w:val="0000CC"/>
          <w:sz w:val="28"/>
          <w:szCs w:val="28"/>
          <w:lang w:val="uk-UA"/>
        </w:rPr>
        <w:t xml:space="preserve"> </w:t>
      </w:r>
      <w:r w:rsidR="00F83AFF" w:rsidRPr="003112E4">
        <w:rPr>
          <w:b/>
          <w:bCs/>
          <w:i w:val="0"/>
          <w:iCs w:val="0"/>
          <w:color w:val="0000CC"/>
          <w:sz w:val="28"/>
          <w:szCs w:val="28"/>
          <w:lang w:val="uk-UA"/>
        </w:rPr>
        <w:t xml:space="preserve"> Область управлі</w:t>
      </w:r>
      <w:r w:rsidR="00365B26" w:rsidRPr="003112E4">
        <w:rPr>
          <w:b/>
          <w:bCs/>
          <w:i w:val="0"/>
          <w:iCs w:val="0"/>
          <w:color w:val="0000CC"/>
          <w:sz w:val="28"/>
          <w:szCs w:val="28"/>
          <w:lang w:val="uk-UA"/>
        </w:rPr>
        <w:t>н</w:t>
      </w:r>
      <w:r w:rsidR="00F83AFF" w:rsidRPr="003112E4">
        <w:rPr>
          <w:b/>
          <w:bCs/>
          <w:i w:val="0"/>
          <w:iCs w:val="0"/>
          <w:color w:val="0000CC"/>
          <w:sz w:val="28"/>
          <w:szCs w:val="28"/>
          <w:lang w:val="uk-UA"/>
        </w:rPr>
        <w:t>н</w:t>
      </w:r>
      <w:r w:rsidR="00365B26" w:rsidRPr="003112E4">
        <w:rPr>
          <w:b/>
          <w:bCs/>
          <w:i w:val="0"/>
          <w:iCs w:val="0"/>
          <w:color w:val="0000CC"/>
          <w:sz w:val="28"/>
          <w:szCs w:val="28"/>
          <w:lang w:val="uk-UA"/>
        </w:rPr>
        <w:t>я — Програма проект</w:t>
      </w:r>
      <w:r w:rsidR="00F83AFF" w:rsidRPr="003112E4">
        <w:rPr>
          <w:b/>
          <w:bCs/>
          <w:i w:val="0"/>
          <w:iCs w:val="0"/>
          <w:color w:val="0000CC"/>
          <w:sz w:val="28"/>
          <w:szCs w:val="28"/>
          <w:lang w:val="uk-UA"/>
        </w:rPr>
        <w:t>і</w:t>
      </w:r>
      <w:r w:rsidR="00365B26" w:rsidRPr="003112E4">
        <w:rPr>
          <w:b/>
          <w:bCs/>
          <w:i w:val="0"/>
          <w:iCs w:val="0"/>
          <w:color w:val="0000CC"/>
          <w:sz w:val="28"/>
          <w:szCs w:val="28"/>
          <w:lang w:val="uk-UA"/>
        </w:rPr>
        <w:t xml:space="preserve">в </w:t>
      </w:r>
    </w:p>
    <w:p w:rsidR="00D210A1" w:rsidRPr="003112E4" w:rsidRDefault="00D210A1">
      <w:pPr>
        <w:pStyle w:val="aa"/>
        <w:spacing w:before="0" w:after="0"/>
        <w:jc w:val="center"/>
        <w:rPr>
          <w:b/>
          <w:bCs/>
          <w:i w:val="0"/>
          <w:iCs w:val="0"/>
          <w:color w:val="0000CC"/>
          <w:sz w:val="28"/>
          <w:szCs w:val="28"/>
          <w:lang w:val="uk-UA"/>
        </w:rPr>
      </w:pPr>
    </w:p>
    <w:p w:rsidR="00D210A1" w:rsidRPr="003112E4" w:rsidRDefault="00D210A1">
      <w:pPr>
        <w:pStyle w:val="aa"/>
        <w:spacing w:before="0" w:after="0"/>
        <w:jc w:val="center"/>
        <w:rPr>
          <w:b/>
          <w:bCs/>
          <w:i w:val="0"/>
          <w:iCs w:val="0"/>
          <w:color w:val="0000CC"/>
          <w:sz w:val="28"/>
          <w:szCs w:val="28"/>
          <w:lang w:val="uk-UA"/>
        </w:rPr>
      </w:pPr>
    </w:p>
    <w:p w:rsidR="00D210A1" w:rsidRPr="003112E4" w:rsidRDefault="00D210A1">
      <w:pPr>
        <w:pStyle w:val="aa"/>
        <w:spacing w:before="0" w:after="0"/>
        <w:jc w:val="center"/>
        <w:rPr>
          <w:b/>
          <w:bCs/>
          <w:i w:val="0"/>
          <w:iCs w:val="0"/>
          <w:color w:val="0000CC"/>
          <w:sz w:val="28"/>
          <w:szCs w:val="28"/>
          <w:lang w:val="uk-UA"/>
        </w:rPr>
      </w:pPr>
    </w:p>
    <w:p w:rsidR="00D210A1" w:rsidRPr="003112E4" w:rsidRDefault="00D210A1">
      <w:pPr>
        <w:pStyle w:val="aa"/>
        <w:spacing w:before="0" w:after="0"/>
        <w:jc w:val="center"/>
        <w:rPr>
          <w:b/>
          <w:bCs/>
          <w:i w:val="0"/>
          <w:iCs w:val="0"/>
          <w:color w:val="0000CC"/>
          <w:sz w:val="28"/>
          <w:szCs w:val="28"/>
          <w:lang w:val="uk-UA"/>
        </w:rPr>
      </w:pPr>
    </w:p>
    <w:p w:rsidR="00D210A1" w:rsidRPr="003112E4" w:rsidRDefault="003112E4">
      <w:pPr>
        <w:pStyle w:val="aa"/>
        <w:spacing w:before="0" w:after="0"/>
        <w:jc w:val="right"/>
        <w:rPr>
          <w:lang w:val="uk-UA"/>
        </w:rPr>
      </w:pPr>
      <w:r>
        <w:rPr>
          <w:b/>
          <w:bCs/>
          <w:i w:val="0"/>
          <w:iCs w:val="0"/>
          <w:color w:val="0000CC"/>
          <w:sz w:val="28"/>
          <w:szCs w:val="28"/>
          <w:lang w:val="uk-UA"/>
        </w:rPr>
        <w:t>П.І.Б.</w:t>
      </w:r>
      <w:r w:rsidR="00365B26" w:rsidRPr="003112E4">
        <w:rPr>
          <w:b/>
          <w:bCs/>
          <w:i w:val="0"/>
          <w:iCs w:val="0"/>
          <w:color w:val="0000CC"/>
          <w:sz w:val="28"/>
          <w:szCs w:val="28"/>
          <w:lang w:val="uk-UA"/>
        </w:rPr>
        <w:t xml:space="preserve"> кандидат</w:t>
      </w:r>
      <w:r w:rsidR="00365B26" w:rsidRPr="003112E4">
        <w:rPr>
          <w:b/>
          <w:bCs/>
          <w:i w:val="0"/>
          <w:iCs w:val="0"/>
          <w:color w:val="0000CC"/>
          <w:sz w:val="28"/>
          <w:szCs w:val="28"/>
          <w:u w:val="dotted"/>
          <w:lang w:val="uk-UA"/>
        </w:rPr>
        <w:t xml:space="preserve">                                                                       </w:t>
      </w:r>
      <w:r w:rsidR="00365B26" w:rsidRPr="003112E4">
        <w:rPr>
          <w:b/>
          <w:bCs/>
          <w:i w:val="0"/>
          <w:iCs w:val="0"/>
          <w:color w:val="0000CC"/>
          <w:sz w:val="28"/>
          <w:szCs w:val="28"/>
          <w:lang w:val="uk-UA"/>
        </w:rPr>
        <w:t xml:space="preserve"> </w:t>
      </w:r>
    </w:p>
    <w:p w:rsidR="00D210A1" w:rsidRPr="003112E4" w:rsidRDefault="00F83AFF">
      <w:pPr>
        <w:pStyle w:val="aa"/>
        <w:spacing w:before="0" w:after="0"/>
        <w:jc w:val="right"/>
        <w:rPr>
          <w:lang w:val="uk-UA"/>
        </w:rPr>
      </w:pPr>
      <w:r w:rsidRPr="003112E4">
        <w:rPr>
          <w:b/>
          <w:bCs/>
          <w:i w:val="0"/>
          <w:iCs w:val="0"/>
          <w:color w:val="0000CC"/>
          <w:sz w:val="28"/>
          <w:szCs w:val="28"/>
          <w:lang w:val="uk-UA"/>
        </w:rPr>
        <w:t>Організаці</w:t>
      </w:r>
      <w:r w:rsidR="00365B26" w:rsidRPr="003112E4">
        <w:rPr>
          <w:b/>
          <w:bCs/>
          <w:i w:val="0"/>
          <w:iCs w:val="0"/>
          <w:color w:val="0000CC"/>
          <w:sz w:val="28"/>
          <w:szCs w:val="28"/>
          <w:lang w:val="uk-UA"/>
        </w:rPr>
        <w:t xml:space="preserve">я </w:t>
      </w:r>
      <w:r w:rsidR="00365B26" w:rsidRPr="003112E4">
        <w:rPr>
          <w:b/>
          <w:bCs/>
          <w:i w:val="0"/>
          <w:iCs w:val="0"/>
          <w:color w:val="0000CC"/>
          <w:sz w:val="28"/>
          <w:szCs w:val="28"/>
          <w:u w:val="dotted"/>
          <w:lang w:val="uk-UA"/>
        </w:rPr>
        <w:t xml:space="preserve">                                                                          </w:t>
      </w:r>
    </w:p>
    <w:p w:rsidR="00D210A1" w:rsidRPr="003112E4" w:rsidRDefault="00365B26">
      <w:pPr>
        <w:pStyle w:val="aa"/>
        <w:spacing w:before="0" w:after="0"/>
        <w:jc w:val="right"/>
        <w:rPr>
          <w:u w:val="dotted"/>
          <w:lang w:val="uk-UA"/>
        </w:rPr>
      </w:pPr>
      <w:r w:rsidRPr="003112E4">
        <w:rPr>
          <w:b/>
          <w:bCs/>
          <w:i w:val="0"/>
          <w:iCs w:val="0"/>
          <w:color w:val="0000CC"/>
          <w:sz w:val="28"/>
          <w:szCs w:val="28"/>
          <w:u w:val="dotted"/>
          <w:lang w:val="uk-UA"/>
        </w:rPr>
        <w:t xml:space="preserve">                                                                                                     </w:t>
      </w:r>
    </w:p>
    <w:p w:rsidR="00D210A1" w:rsidRPr="003112E4" w:rsidRDefault="00F83AFF">
      <w:pPr>
        <w:pStyle w:val="aa"/>
        <w:spacing w:before="0" w:after="0"/>
        <w:jc w:val="right"/>
        <w:rPr>
          <w:lang w:val="uk-UA"/>
        </w:rPr>
      </w:pPr>
      <w:r w:rsidRPr="003112E4">
        <w:rPr>
          <w:b/>
          <w:bCs/>
          <w:i w:val="0"/>
          <w:iCs w:val="0"/>
          <w:color w:val="0000CC"/>
          <w:sz w:val="28"/>
          <w:szCs w:val="28"/>
          <w:lang w:val="uk-UA"/>
        </w:rPr>
        <w:t>Посада</w:t>
      </w:r>
      <w:r w:rsidR="00365B26" w:rsidRPr="003112E4">
        <w:rPr>
          <w:b/>
          <w:bCs/>
          <w:i w:val="0"/>
          <w:iCs w:val="0"/>
          <w:color w:val="0000CC"/>
          <w:sz w:val="28"/>
          <w:szCs w:val="28"/>
          <w:u w:val="dotted"/>
          <w:lang w:val="uk-UA"/>
        </w:rPr>
        <w:t xml:space="preserve">                                                                               </w:t>
      </w:r>
    </w:p>
    <w:p w:rsidR="00D210A1" w:rsidRPr="003112E4" w:rsidRDefault="00D210A1">
      <w:pPr>
        <w:pStyle w:val="aa"/>
        <w:spacing w:before="0" w:after="0"/>
        <w:jc w:val="center"/>
        <w:rPr>
          <w:b/>
          <w:bCs/>
          <w:i w:val="0"/>
          <w:iCs w:val="0"/>
          <w:color w:val="0000CC"/>
          <w:sz w:val="28"/>
          <w:szCs w:val="28"/>
          <w:lang w:val="uk-UA"/>
        </w:rPr>
      </w:pPr>
    </w:p>
    <w:p w:rsidR="00D210A1" w:rsidRPr="003112E4" w:rsidRDefault="00D210A1">
      <w:pPr>
        <w:pStyle w:val="aa"/>
        <w:spacing w:before="0" w:after="0"/>
        <w:jc w:val="center"/>
        <w:rPr>
          <w:b/>
          <w:bCs/>
          <w:i w:val="0"/>
          <w:iCs w:val="0"/>
          <w:color w:val="0000CC"/>
          <w:sz w:val="28"/>
          <w:szCs w:val="28"/>
          <w:lang w:val="uk-UA"/>
        </w:rPr>
      </w:pPr>
    </w:p>
    <w:p w:rsidR="00D210A1" w:rsidRPr="003112E4" w:rsidRDefault="00D210A1">
      <w:pPr>
        <w:pStyle w:val="aa"/>
        <w:spacing w:before="0" w:after="0"/>
        <w:jc w:val="center"/>
        <w:rPr>
          <w:b/>
          <w:bCs/>
          <w:i w:val="0"/>
          <w:iCs w:val="0"/>
          <w:color w:val="0000CC"/>
          <w:sz w:val="28"/>
          <w:szCs w:val="28"/>
          <w:lang w:val="uk-UA"/>
        </w:rPr>
      </w:pPr>
    </w:p>
    <w:p w:rsidR="00D210A1" w:rsidRPr="003112E4" w:rsidRDefault="00D210A1">
      <w:pPr>
        <w:pStyle w:val="aa"/>
        <w:spacing w:before="0" w:after="0"/>
        <w:jc w:val="center"/>
        <w:rPr>
          <w:b/>
          <w:bCs/>
          <w:i w:val="0"/>
          <w:iCs w:val="0"/>
          <w:color w:val="0000CC"/>
          <w:sz w:val="28"/>
          <w:szCs w:val="28"/>
          <w:lang w:val="uk-UA"/>
        </w:rPr>
      </w:pPr>
    </w:p>
    <w:p w:rsidR="00D210A1" w:rsidRPr="003112E4" w:rsidRDefault="00D210A1">
      <w:pPr>
        <w:pStyle w:val="aa"/>
        <w:spacing w:before="0" w:after="0"/>
        <w:jc w:val="center"/>
        <w:rPr>
          <w:b/>
          <w:bCs/>
          <w:i w:val="0"/>
          <w:iCs w:val="0"/>
          <w:color w:val="0000CC"/>
          <w:sz w:val="28"/>
          <w:szCs w:val="28"/>
          <w:lang w:val="uk-UA"/>
        </w:rPr>
      </w:pPr>
    </w:p>
    <w:p w:rsidR="00D210A1" w:rsidRPr="003112E4" w:rsidRDefault="00D210A1">
      <w:pPr>
        <w:pStyle w:val="aa"/>
        <w:spacing w:before="0" w:after="0"/>
        <w:jc w:val="center"/>
        <w:rPr>
          <w:b/>
          <w:bCs/>
          <w:i w:val="0"/>
          <w:iCs w:val="0"/>
          <w:color w:val="0000CC"/>
          <w:sz w:val="28"/>
          <w:szCs w:val="28"/>
          <w:lang w:val="uk-UA"/>
        </w:rPr>
      </w:pPr>
    </w:p>
    <w:p w:rsidR="00D210A1" w:rsidRPr="003112E4" w:rsidRDefault="00D210A1">
      <w:pPr>
        <w:pStyle w:val="aa"/>
        <w:spacing w:before="0" w:after="0"/>
        <w:jc w:val="center"/>
        <w:rPr>
          <w:b/>
          <w:bCs/>
          <w:i w:val="0"/>
          <w:iCs w:val="0"/>
          <w:color w:val="0000CC"/>
          <w:sz w:val="28"/>
          <w:szCs w:val="28"/>
          <w:lang w:val="uk-UA"/>
        </w:rPr>
      </w:pPr>
    </w:p>
    <w:p w:rsidR="00D210A1" w:rsidRPr="003112E4" w:rsidRDefault="00D210A1">
      <w:pPr>
        <w:pStyle w:val="aa"/>
        <w:spacing w:before="0" w:after="0"/>
        <w:jc w:val="center"/>
        <w:rPr>
          <w:b/>
          <w:bCs/>
          <w:i w:val="0"/>
          <w:iCs w:val="0"/>
          <w:color w:val="0000CC"/>
          <w:sz w:val="28"/>
          <w:szCs w:val="28"/>
          <w:lang w:val="uk-UA"/>
        </w:rPr>
      </w:pPr>
    </w:p>
    <w:p w:rsidR="00D210A1" w:rsidRPr="003112E4" w:rsidRDefault="00D210A1">
      <w:pPr>
        <w:pStyle w:val="aa"/>
        <w:spacing w:before="0" w:after="0"/>
        <w:jc w:val="center"/>
        <w:rPr>
          <w:b/>
          <w:bCs/>
          <w:i w:val="0"/>
          <w:iCs w:val="0"/>
          <w:color w:val="0000CC"/>
          <w:sz w:val="28"/>
          <w:szCs w:val="28"/>
          <w:lang w:val="uk-UA"/>
        </w:rPr>
      </w:pPr>
    </w:p>
    <w:p w:rsidR="00D210A1" w:rsidRPr="003112E4" w:rsidRDefault="00D210A1">
      <w:pPr>
        <w:pStyle w:val="aa"/>
        <w:spacing w:before="0" w:after="0"/>
        <w:jc w:val="center"/>
        <w:rPr>
          <w:b/>
          <w:bCs/>
          <w:i w:val="0"/>
          <w:iCs w:val="0"/>
          <w:color w:val="0000CC"/>
          <w:sz w:val="28"/>
          <w:szCs w:val="28"/>
          <w:lang w:val="uk-UA"/>
        </w:rPr>
      </w:pPr>
    </w:p>
    <w:p w:rsidR="00D210A1" w:rsidRPr="003112E4" w:rsidRDefault="00F83AFF">
      <w:pPr>
        <w:pStyle w:val="aa"/>
        <w:spacing w:before="0" w:after="0"/>
        <w:jc w:val="center"/>
        <w:rPr>
          <w:lang w:val="uk-UA"/>
        </w:rPr>
      </w:pPr>
      <w:r w:rsidRPr="003112E4">
        <w:rPr>
          <w:b/>
          <w:bCs/>
          <w:i w:val="0"/>
          <w:iCs w:val="0"/>
          <w:color w:val="0000CC"/>
          <w:sz w:val="28"/>
          <w:szCs w:val="28"/>
          <w:lang w:val="uk-UA"/>
        </w:rPr>
        <w:t>Мі</w:t>
      </w:r>
      <w:r w:rsidR="00365B26" w:rsidRPr="003112E4">
        <w:rPr>
          <w:b/>
          <w:bCs/>
          <w:i w:val="0"/>
          <w:iCs w:val="0"/>
          <w:color w:val="0000CC"/>
          <w:sz w:val="28"/>
          <w:szCs w:val="28"/>
          <w:lang w:val="uk-UA"/>
        </w:rPr>
        <w:t>с</w:t>
      </w:r>
      <w:r w:rsidRPr="003112E4">
        <w:rPr>
          <w:b/>
          <w:bCs/>
          <w:i w:val="0"/>
          <w:iCs w:val="0"/>
          <w:color w:val="0000CC"/>
          <w:sz w:val="28"/>
          <w:szCs w:val="28"/>
          <w:lang w:val="uk-UA"/>
        </w:rPr>
        <w:t>це</w:t>
      </w:r>
      <w:r w:rsidR="00365B26" w:rsidRPr="003112E4">
        <w:rPr>
          <w:b/>
          <w:bCs/>
          <w:i w:val="0"/>
          <w:iCs w:val="0"/>
          <w:color w:val="0000CC"/>
          <w:sz w:val="28"/>
          <w:szCs w:val="28"/>
          <w:lang w:val="uk-UA"/>
        </w:rPr>
        <w:t xml:space="preserve"> проведен</w:t>
      </w:r>
      <w:r w:rsidRPr="003112E4">
        <w:rPr>
          <w:b/>
          <w:bCs/>
          <w:i w:val="0"/>
          <w:iCs w:val="0"/>
          <w:color w:val="0000CC"/>
          <w:sz w:val="28"/>
          <w:szCs w:val="28"/>
          <w:lang w:val="uk-UA"/>
        </w:rPr>
        <w:t>н</w:t>
      </w:r>
      <w:r w:rsidR="00365B26" w:rsidRPr="003112E4">
        <w:rPr>
          <w:b/>
          <w:bCs/>
          <w:i w:val="0"/>
          <w:iCs w:val="0"/>
          <w:color w:val="0000CC"/>
          <w:sz w:val="28"/>
          <w:szCs w:val="28"/>
          <w:lang w:val="uk-UA"/>
        </w:rPr>
        <w:t xml:space="preserve">я </w:t>
      </w:r>
    </w:p>
    <w:p w:rsidR="00D210A1" w:rsidRPr="003112E4" w:rsidRDefault="00D210A1">
      <w:pPr>
        <w:pStyle w:val="aa"/>
        <w:spacing w:before="0" w:after="0"/>
        <w:jc w:val="center"/>
        <w:rPr>
          <w:b/>
          <w:bCs/>
          <w:i w:val="0"/>
          <w:iCs w:val="0"/>
          <w:color w:val="0000CC"/>
          <w:sz w:val="28"/>
          <w:szCs w:val="28"/>
          <w:lang w:val="uk-UA"/>
        </w:rPr>
      </w:pPr>
    </w:p>
    <w:p w:rsidR="00D210A1" w:rsidRPr="003112E4" w:rsidRDefault="00D210A1">
      <w:pPr>
        <w:pStyle w:val="aa"/>
        <w:spacing w:before="0" w:after="0"/>
        <w:jc w:val="center"/>
        <w:rPr>
          <w:b/>
          <w:bCs/>
          <w:i w:val="0"/>
          <w:iCs w:val="0"/>
          <w:color w:val="0000CC"/>
          <w:sz w:val="28"/>
          <w:szCs w:val="28"/>
          <w:lang w:val="uk-UA"/>
        </w:rPr>
      </w:pPr>
    </w:p>
    <w:p w:rsidR="00F83AFF" w:rsidRPr="003112E4" w:rsidRDefault="00F83AFF" w:rsidP="00F83AFF">
      <w:pPr>
        <w:pStyle w:val="ICRHBSectionHeader"/>
        <w:rPr>
          <w:lang w:val="uk-UA"/>
        </w:rPr>
      </w:pPr>
      <w:r w:rsidRPr="003112E4">
        <w:rPr>
          <w:rFonts w:ascii="Times New Roman" w:hAnsi="Times New Roman" w:cs="Arial"/>
          <w:color w:val="0000CC"/>
          <w:sz w:val="28"/>
          <w:szCs w:val="24"/>
          <w:lang w:val="uk-UA"/>
        </w:rPr>
        <w:lastRenderedPageBreak/>
        <w:t>Ціль</w:t>
      </w:r>
    </w:p>
    <w:p w:rsidR="00F83AFF" w:rsidRPr="003112E4" w:rsidRDefault="00F83AFF" w:rsidP="00F83AFF">
      <w:pPr>
        <w:pStyle w:val="ICRHBSectionHeader"/>
        <w:rPr>
          <w:rFonts w:ascii="Times New Roman" w:hAnsi="Times New Roman"/>
          <w:color w:val="auto"/>
          <w:sz w:val="24"/>
          <w:szCs w:val="24"/>
          <w:lang w:val="uk-UA"/>
        </w:rPr>
      </w:pPr>
      <w:r w:rsidRPr="003112E4">
        <w:rPr>
          <w:rFonts w:ascii="Times New Roman" w:hAnsi="Times New Roman"/>
          <w:color w:val="auto"/>
          <w:sz w:val="24"/>
          <w:szCs w:val="24"/>
          <w:lang w:val="uk-UA"/>
        </w:rPr>
        <w:t>Загальна інформація</w:t>
      </w:r>
    </w:p>
    <w:p w:rsidR="00F83AFF" w:rsidRPr="003112E4" w:rsidRDefault="00F83AFF" w:rsidP="00F83AFF">
      <w:pPr>
        <w:pStyle w:val="ICRHBSectionHeader"/>
        <w:rPr>
          <w:rFonts w:ascii="Times New Roman" w:hAnsi="Times New Roman"/>
          <w:b w:val="0"/>
          <w:color w:val="auto"/>
          <w:sz w:val="24"/>
          <w:szCs w:val="24"/>
          <w:lang w:val="uk-UA"/>
        </w:rPr>
      </w:pPr>
      <w:r w:rsidRPr="003112E4">
        <w:rPr>
          <w:rFonts w:ascii="Times New Roman" w:hAnsi="Times New Roman"/>
          <w:color w:val="auto"/>
          <w:sz w:val="24"/>
          <w:szCs w:val="24"/>
          <w:lang w:val="uk-UA"/>
        </w:rPr>
        <w:t xml:space="preserve"> </w:t>
      </w:r>
      <w:r w:rsidRPr="003112E4">
        <w:rPr>
          <w:rFonts w:ascii="Times New Roman" w:hAnsi="Times New Roman"/>
          <w:b w:val="0"/>
          <w:color w:val="auto"/>
          <w:sz w:val="24"/>
          <w:szCs w:val="24"/>
          <w:lang w:val="uk-UA"/>
        </w:rPr>
        <w:t xml:space="preserve">Ваш звіт повинен бути не більше ніж 25 сторінок, Ви можете включити в нього додатково 15 сторінок додатків.  Матеріал в додатках повинен мати посилання на текст звіту.  Звіт повинен ґрунтуватися на даних Вашого Зведеного звіту.  </w:t>
      </w:r>
    </w:p>
    <w:p w:rsidR="00F83AFF" w:rsidRPr="003112E4" w:rsidRDefault="00F83AFF" w:rsidP="00F83AFF">
      <w:pPr>
        <w:pStyle w:val="ICRHBSectionHeader"/>
        <w:spacing w:line="20" w:lineRule="atLeast"/>
        <w:rPr>
          <w:rFonts w:ascii="Times New Roman" w:hAnsi="Times New Roman"/>
          <w:color w:val="auto"/>
          <w:sz w:val="24"/>
          <w:szCs w:val="24"/>
          <w:lang w:val="uk-UA"/>
        </w:rPr>
      </w:pPr>
      <w:r w:rsidRPr="003112E4">
        <w:rPr>
          <w:rFonts w:ascii="Times New Roman" w:hAnsi="Times New Roman"/>
          <w:color w:val="auto"/>
          <w:sz w:val="24"/>
          <w:szCs w:val="24"/>
          <w:lang w:val="uk-UA"/>
        </w:rPr>
        <w:t>Структура</w:t>
      </w:r>
    </w:p>
    <w:p w:rsidR="00F83AFF" w:rsidRPr="003112E4" w:rsidRDefault="00F83AFF" w:rsidP="00F83AFF">
      <w:pPr>
        <w:pStyle w:val="ICRHBSectionHeader"/>
        <w:spacing w:line="20" w:lineRule="atLeast"/>
        <w:rPr>
          <w:rFonts w:ascii="Times New Roman" w:hAnsi="Times New Roman"/>
          <w:b w:val="0"/>
          <w:color w:val="auto"/>
          <w:sz w:val="24"/>
          <w:szCs w:val="24"/>
          <w:lang w:val="uk-UA"/>
        </w:rPr>
      </w:pPr>
      <w:r w:rsidRPr="003112E4">
        <w:rPr>
          <w:rFonts w:ascii="Times New Roman" w:hAnsi="Times New Roman"/>
          <w:b w:val="0"/>
          <w:color w:val="auto"/>
          <w:sz w:val="24"/>
          <w:szCs w:val="24"/>
          <w:lang w:val="uk-UA"/>
        </w:rPr>
        <w:t xml:space="preserve"> Дайте докладний опис (не більше 3 сторінок, включаючи графіки) по програмам проектів організації: </w:t>
      </w:r>
    </w:p>
    <w:p w:rsidR="00F83AFF" w:rsidRPr="003112E4" w:rsidRDefault="00F83AFF" w:rsidP="00F83AFF">
      <w:pPr>
        <w:pStyle w:val="ICRHBSectionHeader"/>
        <w:spacing w:line="20" w:lineRule="atLeast"/>
        <w:rPr>
          <w:rFonts w:ascii="Times New Roman" w:hAnsi="Times New Roman"/>
          <w:b w:val="0"/>
          <w:color w:val="auto"/>
          <w:sz w:val="24"/>
          <w:szCs w:val="24"/>
          <w:lang w:val="uk-UA"/>
        </w:rPr>
      </w:pPr>
      <w:r w:rsidRPr="003112E4">
        <w:rPr>
          <w:rFonts w:ascii="Times New Roman" w:hAnsi="Times New Roman"/>
          <w:b w:val="0"/>
          <w:color w:val="auto"/>
          <w:sz w:val="24"/>
          <w:szCs w:val="24"/>
          <w:lang w:val="uk-UA"/>
        </w:rPr>
        <w:t xml:space="preserve">• Вашої ролі;  </w:t>
      </w:r>
    </w:p>
    <w:p w:rsidR="00F83AFF" w:rsidRPr="003112E4" w:rsidRDefault="00F83AFF" w:rsidP="00F83AFF">
      <w:pPr>
        <w:pStyle w:val="ICRHBSectionHeader"/>
        <w:spacing w:line="20" w:lineRule="atLeast"/>
        <w:rPr>
          <w:rFonts w:ascii="Times New Roman" w:hAnsi="Times New Roman"/>
          <w:b w:val="0"/>
          <w:color w:val="auto"/>
          <w:sz w:val="24"/>
          <w:szCs w:val="24"/>
          <w:lang w:val="uk-UA"/>
        </w:rPr>
      </w:pPr>
      <w:r w:rsidRPr="003112E4">
        <w:rPr>
          <w:rFonts w:ascii="Times New Roman" w:hAnsi="Times New Roman"/>
          <w:b w:val="0"/>
          <w:color w:val="auto"/>
          <w:sz w:val="24"/>
          <w:szCs w:val="24"/>
          <w:lang w:val="uk-UA"/>
        </w:rPr>
        <w:t xml:space="preserve">• ключових зацікавлених сторін; </w:t>
      </w:r>
    </w:p>
    <w:p w:rsidR="00F83AFF" w:rsidRPr="003112E4" w:rsidRDefault="00F83AFF" w:rsidP="00F83AFF">
      <w:pPr>
        <w:pStyle w:val="ICRHBSectionHeader"/>
        <w:spacing w:line="20" w:lineRule="atLeast"/>
        <w:rPr>
          <w:rFonts w:ascii="Times New Roman" w:hAnsi="Times New Roman"/>
          <w:b w:val="0"/>
          <w:color w:val="auto"/>
          <w:sz w:val="24"/>
          <w:szCs w:val="24"/>
          <w:lang w:val="uk-UA"/>
        </w:rPr>
      </w:pPr>
      <w:r w:rsidRPr="003112E4">
        <w:rPr>
          <w:rFonts w:ascii="Times New Roman" w:hAnsi="Times New Roman"/>
          <w:b w:val="0"/>
          <w:color w:val="auto"/>
          <w:sz w:val="24"/>
          <w:szCs w:val="24"/>
          <w:lang w:val="uk-UA"/>
        </w:rPr>
        <w:t xml:space="preserve"> • цілей;  </w:t>
      </w:r>
    </w:p>
    <w:p w:rsidR="00F83AFF" w:rsidRPr="003112E4" w:rsidRDefault="00F83AFF" w:rsidP="00F83AFF">
      <w:pPr>
        <w:pStyle w:val="ICRHBSectionHeader"/>
        <w:spacing w:line="20" w:lineRule="atLeast"/>
        <w:rPr>
          <w:rFonts w:ascii="Times New Roman" w:hAnsi="Times New Roman"/>
          <w:b w:val="0"/>
          <w:color w:val="auto"/>
          <w:sz w:val="24"/>
          <w:szCs w:val="24"/>
          <w:lang w:val="uk-UA"/>
        </w:rPr>
      </w:pPr>
      <w:r w:rsidRPr="003112E4">
        <w:rPr>
          <w:rFonts w:ascii="Times New Roman" w:hAnsi="Times New Roman"/>
          <w:b w:val="0"/>
          <w:color w:val="auto"/>
          <w:sz w:val="24"/>
          <w:szCs w:val="24"/>
          <w:lang w:val="uk-UA"/>
        </w:rPr>
        <w:t xml:space="preserve">• ключових завдань;  </w:t>
      </w:r>
    </w:p>
    <w:p w:rsidR="00F83AFF" w:rsidRPr="003112E4" w:rsidRDefault="00F83AFF" w:rsidP="00F83AFF">
      <w:pPr>
        <w:pStyle w:val="ICRHBSectionHeader"/>
        <w:spacing w:line="20" w:lineRule="atLeast"/>
        <w:rPr>
          <w:rFonts w:ascii="Times New Roman" w:hAnsi="Times New Roman"/>
          <w:b w:val="0"/>
          <w:color w:val="auto"/>
          <w:sz w:val="24"/>
          <w:szCs w:val="24"/>
          <w:lang w:val="uk-UA"/>
        </w:rPr>
      </w:pPr>
      <w:r w:rsidRPr="003112E4">
        <w:rPr>
          <w:rFonts w:ascii="Times New Roman" w:hAnsi="Times New Roman"/>
          <w:b w:val="0"/>
          <w:color w:val="auto"/>
          <w:sz w:val="24"/>
          <w:szCs w:val="24"/>
          <w:lang w:val="uk-UA"/>
        </w:rPr>
        <w:t>• п</w:t>
      </w:r>
      <w:r w:rsidR="00A2248E" w:rsidRPr="003112E4">
        <w:rPr>
          <w:rFonts w:ascii="Times New Roman" w:hAnsi="Times New Roman"/>
          <w:b w:val="0"/>
          <w:color w:val="auto"/>
          <w:sz w:val="24"/>
          <w:szCs w:val="24"/>
          <w:lang w:val="uk-UA"/>
        </w:rPr>
        <w:t>рограм</w:t>
      </w:r>
      <w:r w:rsidRPr="003112E4">
        <w:rPr>
          <w:rFonts w:ascii="Times New Roman" w:hAnsi="Times New Roman"/>
          <w:b w:val="0"/>
          <w:color w:val="auto"/>
          <w:sz w:val="24"/>
          <w:szCs w:val="24"/>
          <w:lang w:val="uk-UA"/>
        </w:rPr>
        <w:t xml:space="preserve"> проектів організації;  </w:t>
      </w:r>
    </w:p>
    <w:p w:rsidR="00F83AFF" w:rsidRPr="003112E4" w:rsidRDefault="00F83AFF" w:rsidP="00F83AFF">
      <w:pPr>
        <w:pStyle w:val="ICRHBSectionHeader"/>
        <w:spacing w:line="20" w:lineRule="atLeast"/>
        <w:rPr>
          <w:rFonts w:ascii="Times New Roman" w:hAnsi="Times New Roman"/>
          <w:b w:val="0"/>
          <w:color w:val="auto"/>
          <w:sz w:val="24"/>
          <w:szCs w:val="24"/>
          <w:lang w:val="uk-UA"/>
        </w:rPr>
      </w:pPr>
      <w:r w:rsidRPr="003112E4">
        <w:rPr>
          <w:rFonts w:ascii="Times New Roman" w:hAnsi="Times New Roman"/>
          <w:b w:val="0"/>
          <w:color w:val="auto"/>
          <w:sz w:val="24"/>
          <w:szCs w:val="24"/>
          <w:lang w:val="uk-UA"/>
        </w:rPr>
        <w:t xml:space="preserve">• ресурсів, за які Ви відчували відповідальність. </w:t>
      </w:r>
    </w:p>
    <w:p w:rsidR="00F83AFF" w:rsidRPr="003112E4" w:rsidRDefault="00F83AFF" w:rsidP="00F83AFF">
      <w:pPr>
        <w:pStyle w:val="ICRHBSectionHeader"/>
        <w:spacing w:line="20" w:lineRule="atLeast"/>
        <w:rPr>
          <w:rFonts w:ascii="Times New Roman" w:hAnsi="Times New Roman"/>
          <w:color w:val="auto"/>
          <w:sz w:val="24"/>
          <w:szCs w:val="24"/>
          <w:lang w:val="uk-UA"/>
        </w:rPr>
      </w:pPr>
      <w:r w:rsidRPr="003112E4">
        <w:rPr>
          <w:rFonts w:ascii="Times New Roman" w:hAnsi="Times New Roman"/>
          <w:b w:val="0"/>
          <w:color w:val="auto"/>
          <w:sz w:val="24"/>
          <w:szCs w:val="24"/>
          <w:lang w:val="uk-UA"/>
        </w:rPr>
        <w:t xml:space="preserve"> </w:t>
      </w:r>
      <w:r w:rsidRPr="003112E4">
        <w:rPr>
          <w:rFonts w:ascii="Times New Roman" w:hAnsi="Times New Roman"/>
          <w:color w:val="auto"/>
          <w:sz w:val="24"/>
          <w:szCs w:val="24"/>
          <w:lang w:val="uk-UA"/>
        </w:rPr>
        <w:t xml:space="preserve">Проблеми, пов'язані з управлінням програмами проектів </w:t>
      </w:r>
    </w:p>
    <w:p w:rsidR="00F83AFF" w:rsidRPr="003112E4" w:rsidRDefault="00F83AFF" w:rsidP="00F83AFF">
      <w:pPr>
        <w:pStyle w:val="ICRHBSectionHeader"/>
        <w:spacing w:line="20" w:lineRule="atLeast"/>
        <w:rPr>
          <w:rFonts w:ascii="Times New Roman" w:hAnsi="Times New Roman"/>
          <w:b w:val="0"/>
          <w:color w:val="auto"/>
          <w:sz w:val="24"/>
          <w:szCs w:val="24"/>
          <w:lang w:val="uk-UA"/>
        </w:rPr>
      </w:pPr>
      <w:r w:rsidRPr="003112E4">
        <w:rPr>
          <w:rFonts w:ascii="Times New Roman" w:hAnsi="Times New Roman"/>
          <w:b w:val="0"/>
          <w:color w:val="auto"/>
          <w:sz w:val="24"/>
          <w:szCs w:val="24"/>
          <w:lang w:val="uk-UA"/>
        </w:rPr>
        <w:t>Прохання надати огляд проблем, з якими Ви зіткнулися під час керування програмами проектів.  Ваш звіт повинен бути заснований на Ваш досвід:</w:t>
      </w:r>
    </w:p>
    <w:p w:rsidR="00F83AFF" w:rsidRPr="003112E4" w:rsidRDefault="00F83AFF" w:rsidP="00F83AFF">
      <w:pPr>
        <w:pStyle w:val="ICRHBSectionHeader"/>
        <w:spacing w:line="20" w:lineRule="atLeast"/>
        <w:rPr>
          <w:rFonts w:ascii="Times New Roman" w:hAnsi="Times New Roman"/>
          <w:b w:val="0"/>
          <w:color w:val="auto"/>
          <w:sz w:val="24"/>
          <w:szCs w:val="24"/>
          <w:lang w:val="uk-UA"/>
        </w:rPr>
      </w:pPr>
      <w:r w:rsidRPr="003112E4">
        <w:rPr>
          <w:rFonts w:ascii="Times New Roman" w:hAnsi="Times New Roman"/>
          <w:b w:val="0"/>
          <w:color w:val="auto"/>
          <w:sz w:val="24"/>
          <w:szCs w:val="24"/>
          <w:lang w:val="uk-UA"/>
        </w:rPr>
        <w:t xml:space="preserve"> • проблеми вашого керівництва і лідерства по відношенню до інших;  </w:t>
      </w:r>
    </w:p>
    <w:p w:rsidR="00F83AFF" w:rsidRPr="003112E4" w:rsidRDefault="00F83AFF" w:rsidP="00F83AFF">
      <w:pPr>
        <w:pStyle w:val="ICRHBSectionHeader"/>
        <w:spacing w:line="20" w:lineRule="atLeast"/>
        <w:rPr>
          <w:rFonts w:ascii="Times New Roman" w:hAnsi="Times New Roman"/>
          <w:b w:val="0"/>
          <w:color w:val="auto"/>
          <w:sz w:val="24"/>
          <w:szCs w:val="24"/>
          <w:lang w:val="uk-UA"/>
        </w:rPr>
      </w:pPr>
      <w:r w:rsidRPr="003112E4">
        <w:rPr>
          <w:rFonts w:ascii="Times New Roman" w:hAnsi="Times New Roman"/>
          <w:b w:val="0"/>
          <w:color w:val="auto"/>
          <w:sz w:val="24"/>
          <w:szCs w:val="24"/>
          <w:lang w:val="uk-UA"/>
        </w:rPr>
        <w:t xml:space="preserve">• яким чином вони вели себе і які результат було досягнуто; </w:t>
      </w:r>
    </w:p>
    <w:p w:rsidR="00F83AFF" w:rsidRPr="003112E4" w:rsidRDefault="00F83AFF" w:rsidP="00F83AFF">
      <w:pPr>
        <w:pStyle w:val="ICRHBSectionHeader"/>
        <w:spacing w:line="20" w:lineRule="atLeast"/>
        <w:rPr>
          <w:rFonts w:ascii="Times New Roman" w:hAnsi="Times New Roman"/>
          <w:b w:val="0"/>
          <w:color w:val="auto"/>
          <w:sz w:val="24"/>
          <w:szCs w:val="24"/>
          <w:lang w:val="uk-UA"/>
        </w:rPr>
      </w:pPr>
      <w:r w:rsidRPr="003112E4">
        <w:rPr>
          <w:rFonts w:ascii="Times New Roman" w:hAnsi="Times New Roman"/>
          <w:b w:val="0"/>
          <w:color w:val="auto"/>
          <w:sz w:val="24"/>
          <w:szCs w:val="24"/>
          <w:lang w:val="uk-UA"/>
        </w:rPr>
        <w:t xml:space="preserve"> • роздуми про досягнуті результати отриманні висновки.  </w:t>
      </w:r>
    </w:p>
    <w:p w:rsidR="00F83AFF" w:rsidRPr="003112E4" w:rsidRDefault="00F83AFF" w:rsidP="00F83AFF">
      <w:pPr>
        <w:pStyle w:val="ICRHBSectionHeader"/>
        <w:rPr>
          <w:rFonts w:ascii="Times New Roman" w:hAnsi="Times New Roman"/>
          <w:sz w:val="24"/>
          <w:szCs w:val="24"/>
          <w:lang w:val="uk-UA"/>
        </w:rPr>
      </w:pPr>
      <w:r w:rsidRPr="003112E4">
        <w:rPr>
          <w:rFonts w:ascii="Times New Roman" w:hAnsi="Times New Roman"/>
          <w:b w:val="0"/>
          <w:color w:val="auto"/>
          <w:sz w:val="24"/>
          <w:szCs w:val="24"/>
          <w:lang w:val="uk-UA"/>
        </w:rPr>
        <w:t>У звіті повинно бути описано, як кандидат керував іншими, застосовуючи елементи компетентності у відповідній ролі для оцінюваного рівня.  Ступінь складності, описана в звіті, повинна відповідати ступеню складності, зазначеної в заявці.  Ви можете використовувати метод STAR (Ситуація, Завдання, Дія, Результат) для того, щоб структурувати кожен елемент компетентності в звіті</w:t>
      </w:r>
      <w:r w:rsidRPr="003112E4">
        <w:rPr>
          <w:rFonts w:ascii="Times New Roman" w:hAnsi="Times New Roman"/>
          <w:color w:val="auto"/>
          <w:sz w:val="24"/>
          <w:szCs w:val="24"/>
          <w:lang w:val="uk-UA"/>
        </w:rPr>
        <w:t>.</w:t>
      </w:r>
    </w:p>
    <w:p w:rsidR="00F83AFF" w:rsidRPr="003112E4" w:rsidRDefault="00F83AFF" w:rsidP="00F83AFF">
      <w:pPr>
        <w:pStyle w:val="ICRHBNormal"/>
        <w:spacing w:line="240" w:lineRule="auto"/>
        <w:rPr>
          <w:rFonts w:ascii="Times New Roman" w:eastAsiaTheme="majorEastAsia" w:hAnsi="Times New Roman" w:cstheme="majorBidi"/>
          <w:b/>
          <w:color w:val="auto"/>
          <w:sz w:val="24"/>
          <w:szCs w:val="24"/>
          <w:lang w:val="uk-UA"/>
        </w:rPr>
      </w:pPr>
      <w:r w:rsidRPr="003112E4">
        <w:rPr>
          <w:rFonts w:ascii="Times New Roman" w:eastAsiaTheme="majorEastAsia" w:hAnsi="Times New Roman" w:cstheme="majorBidi"/>
          <w:b/>
          <w:color w:val="auto"/>
          <w:sz w:val="24"/>
          <w:szCs w:val="24"/>
          <w:lang w:val="uk-UA"/>
        </w:rPr>
        <w:lastRenderedPageBreak/>
        <w:t xml:space="preserve">Опишіть перераховані нижче компетенції по одному з описаних Вами програм проектів в Зведеному звіті.  </w:t>
      </w:r>
    </w:p>
    <w:p w:rsidR="00F83AFF" w:rsidRPr="003112E4" w:rsidRDefault="00F83AFF" w:rsidP="00F83AFF">
      <w:pPr>
        <w:pStyle w:val="ICRHBNormal"/>
        <w:spacing w:line="240" w:lineRule="auto"/>
        <w:rPr>
          <w:lang w:val="uk-UA"/>
        </w:rPr>
      </w:pPr>
      <w:r w:rsidRPr="003112E4">
        <w:rPr>
          <w:rFonts w:ascii="Times New Roman" w:eastAsiaTheme="majorEastAsia" w:hAnsi="Times New Roman" w:cstheme="majorBidi"/>
          <w:b/>
          <w:color w:val="auto"/>
          <w:sz w:val="24"/>
          <w:szCs w:val="24"/>
          <w:lang w:val="uk-UA"/>
        </w:rPr>
        <w:t>В цілому 80% елементів компетенцій повинні бути згадані в звіті.  За Вашим вибором.</w:t>
      </w:r>
    </w:p>
    <w:tbl>
      <w:tblPr>
        <w:tblW w:w="9639" w:type="dxa"/>
        <w:jc w:val="center"/>
        <w:tblLook w:val="04A0" w:firstRow="1" w:lastRow="0" w:firstColumn="1" w:lastColumn="0" w:noHBand="0" w:noVBand="1"/>
      </w:tblPr>
      <w:tblGrid>
        <w:gridCol w:w="9639"/>
      </w:tblGrid>
      <w:tr w:rsidR="00F83AFF" w:rsidRPr="003112E4" w:rsidTr="00043D6F">
        <w:trPr>
          <w:cantSplit/>
          <w:jc w:val="center"/>
        </w:trPr>
        <w:tc>
          <w:tcPr>
            <w:tcW w:w="9639" w:type="dxa"/>
            <w:shd w:val="clear" w:color="auto" w:fill="C0504D" w:themeFill="accent2"/>
          </w:tcPr>
          <w:p w:rsidR="00F83AFF" w:rsidRPr="003112E4" w:rsidRDefault="00F83AFF" w:rsidP="00043D6F">
            <w:pPr>
              <w:pStyle w:val="ICRHBTableHeader"/>
              <w:spacing w:after="0"/>
              <w:jc w:val="left"/>
              <w:rPr>
                <w:lang w:val="uk-UA"/>
              </w:rPr>
            </w:pPr>
            <w:r w:rsidRPr="003112E4">
              <w:rPr>
                <w:rFonts w:ascii="Times New Roman" w:hAnsi="Times New Roman"/>
                <w:sz w:val="24"/>
                <w:szCs w:val="24"/>
                <w:lang w:val="uk-UA"/>
              </w:rPr>
              <w:t>Перспективні компетенції</w:t>
            </w:r>
          </w:p>
        </w:tc>
      </w:tr>
      <w:tr w:rsidR="00F83AFF" w:rsidRPr="003112E4" w:rsidTr="00043D6F">
        <w:trPr>
          <w:cantSplit/>
          <w:jc w:val="center"/>
        </w:trPr>
        <w:tc>
          <w:tcPr>
            <w:tcW w:w="9639" w:type="dxa"/>
            <w:shd w:val="clear" w:color="auto" w:fill="9BBB59" w:themeFill="accent3"/>
          </w:tcPr>
          <w:p w:rsidR="00F83AFF" w:rsidRPr="003112E4" w:rsidRDefault="00F83AFF" w:rsidP="00043D6F">
            <w:pPr>
              <w:pStyle w:val="ICRHBTableText"/>
              <w:spacing w:after="0"/>
              <w:jc w:val="left"/>
              <w:rPr>
                <w:lang w:val="uk-UA"/>
              </w:rPr>
            </w:pPr>
            <w:r w:rsidRPr="003112E4">
              <w:rPr>
                <w:rFonts w:ascii="Times New Roman" w:hAnsi="Times New Roman"/>
                <w:sz w:val="24"/>
                <w:szCs w:val="24"/>
                <w:lang w:val="uk-UA"/>
              </w:rPr>
              <w:t>1. Стратегія</w:t>
            </w:r>
          </w:p>
        </w:tc>
      </w:tr>
      <w:tr w:rsidR="00F83AFF" w:rsidRPr="003112E4" w:rsidTr="00043D6F">
        <w:trPr>
          <w:cantSplit/>
          <w:jc w:val="center"/>
        </w:trPr>
        <w:tc>
          <w:tcPr>
            <w:tcW w:w="9639" w:type="dxa"/>
            <w:shd w:val="clear" w:color="auto" w:fill="auto"/>
          </w:tcPr>
          <w:p w:rsidR="00F83AFF" w:rsidRPr="003112E4" w:rsidRDefault="00F83AFF" w:rsidP="00043D6F">
            <w:pPr>
              <w:pStyle w:val="ICRHBNormal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F83AFF" w:rsidRPr="003112E4" w:rsidTr="00043D6F">
        <w:trPr>
          <w:cantSplit/>
          <w:jc w:val="center"/>
        </w:trPr>
        <w:tc>
          <w:tcPr>
            <w:tcW w:w="9639" w:type="dxa"/>
            <w:shd w:val="clear" w:color="auto" w:fill="9BBB59" w:themeFill="accent3"/>
          </w:tcPr>
          <w:p w:rsidR="00F83AFF" w:rsidRPr="003112E4" w:rsidRDefault="00F83AFF" w:rsidP="00043D6F">
            <w:pPr>
              <w:pStyle w:val="ICRHBTableText"/>
              <w:spacing w:after="0"/>
              <w:jc w:val="left"/>
              <w:rPr>
                <w:lang w:val="uk-UA"/>
              </w:rPr>
            </w:pPr>
            <w:r w:rsidRPr="003112E4">
              <w:rPr>
                <w:rFonts w:ascii="Times New Roman" w:hAnsi="Times New Roman"/>
                <w:sz w:val="24"/>
                <w:szCs w:val="24"/>
                <w:lang w:val="uk-UA"/>
              </w:rPr>
              <w:t>2. Керівництво, структури и процеси</w:t>
            </w:r>
          </w:p>
        </w:tc>
      </w:tr>
      <w:tr w:rsidR="00F83AFF" w:rsidRPr="003112E4" w:rsidTr="00043D6F">
        <w:trPr>
          <w:cantSplit/>
          <w:jc w:val="center"/>
        </w:trPr>
        <w:tc>
          <w:tcPr>
            <w:tcW w:w="9639" w:type="dxa"/>
            <w:shd w:val="clear" w:color="auto" w:fill="auto"/>
          </w:tcPr>
          <w:p w:rsidR="00F83AFF" w:rsidRPr="003112E4" w:rsidRDefault="00F83AFF" w:rsidP="00043D6F">
            <w:pPr>
              <w:pStyle w:val="ICRHBNormal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F83AFF" w:rsidRPr="003112E4" w:rsidTr="00043D6F">
        <w:trPr>
          <w:cantSplit/>
          <w:jc w:val="center"/>
        </w:trPr>
        <w:tc>
          <w:tcPr>
            <w:tcW w:w="9639" w:type="dxa"/>
            <w:shd w:val="clear" w:color="auto" w:fill="9BBB59" w:themeFill="accent3"/>
          </w:tcPr>
          <w:p w:rsidR="00F83AFF" w:rsidRPr="003112E4" w:rsidRDefault="00F83AFF" w:rsidP="00043D6F">
            <w:pPr>
              <w:pStyle w:val="ICRHBTableText"/>
              <w:spacing w:after="0"/>
              <w:jc w:val="left"/>
              <w:rPr>
                <w:lang w:val="uk-UA"/>
              </w:rPr>
            </w:pPr>
            <w:r w:rsidRPr="003112E4">
              <w:rPr>
                <w:rFonts w:ascii="Times New Roman" w:hAnsi="Times New Roman"/>
                <w:sz w:val="24"/>
                <w:szCs w:val="24"/>
                <w:lang w:val="uk-UA"/>
              </w:rPr>
              <w:t>3. Відповідності, стандарти і правила</w:t>
            </w:r>
          </w:p>
        </w:tc>
      </w:tr>
      <w:tr w:rsidR="00F83AFF" w:rsidRPr="003112E4" w:rsidTr="00043D6F">
        <w:trPr>
          <w:cantSplit/>
          <w:jc w:val="center"/>
        </w:trPr>
        <w:tc>
          <w:tcPr>
            <w:tcW w:w="9639" w:type="dxa"/>
            <w:shd w:val="clear" w:color="auto" w:fill="auto"/>
          </w:tcPr>
          <w:p w:rsidR="00F83AFF" w:rsidRPr="003112E4" w:rsidRDefault="00F83AFF" w:rsidP="00043D6F">
            <w:pPr>
              <w:pStyle w:val="ICRHBNormal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F83AFF" w:rsidRPr="003112E4" w:rsidTr="00043D6F">
        <w:trPr>
          <w:cantSplit/>
          <w:jc w:val="center"/>
        </w:trPr>
        <w:tc>
          <w:tcPr>
            <w:tcW w:w="9639" w:type="dxa"/>
            <w:shd w:val="clear" w:color="auto" w:fill="9BBB59" w:themeFill="accent3"/>
          </w:tcPr>
          <w:p w:rsidR="00F83AFF" w:rsidRPr="003112E4" w:rsidRDefault="00F83AFF" w:rsidP="00043D6F">
            <w:pPr>
              <w:pStyle w:val="ICRHBTableText"/>
              <w:spacing w:after="0"/>
              <w:jc w:val="left"/>
              <w:rPr>
                <w:lang w:val="uk-UA"/>
              </w:rPr>
            </w:pPr>
            <w:r w:rsidRPr="003112E4">
              <w:rPr>
                <w:rFonts w:ascii="Times New Roman" w:hAnsi="Times New Roman"/>
                <w:sz w:val="24"/>
                <w:szCs w:val="24"/>
                <w:lang w:val="uk-UA"/>
              </w:rPr>
              <w:t>4. Власть и інтерес</w:t>
            </w:r>
          </w:p>
        </w:tc>
      </w:tr>
      <w:tr w:rsidR="00F83AFF" w:rsidRPr="003112E4" w:rsidTr="00043D6F">
        <w:trPr>
          <w:cantSplit/>
          <w:jc w:val="center"/>
        </w:trPr>
        <w:tc>
          <w:tcPr>
            <w:tcW w:w="9639" w:type="dxa"/>
            <w:shd w:val="clear" w:color="auto" w:fill="auto"/>
          </w:tcPr>
          <w:p w:rsidR="00F83AFF" w:rsidRPr="003112E4" w:rsidRDefault="00F83AFF" w:rsidP="00043D6F">
            <w:pPr>
              <w:pStyle w:val="ICRHBNormal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F83AFF" w:rsidRPr="003112E4" w:rsidTr="00043D6F">
        <w:trPr>
          <w:cantSplit/>
          <w:jc w:val="center"/>
        </w:trPr>
        <w:tc>
          <w:tcPr>
            <w:tcW w:w="9639" w:type="dxa"/>
            <w:shd w:val="clear" w:color="auto" w:fill="9BBB59" w:themeFill="accent3"/>
          </w:tcPr>
          <w:p w:rsidR="00F83AFF" w:rsidRPr="003112E4" w:rsidRDefault="00F83AFF" w:rsidP="00043D6F">
            <w:pPr>
              <w:pStyle w:val="ICRHBTableText"/>
              <w:spacing w:after="0"/>
              <w:jc w:val="left"/>
              <w:rPr>
                <w:lang w:val="uk-UA"/>
              </w:rPr>
            </w:pPr>
            <w:r w:rsidRPr="003112E4">
              <w:rPr>
                <w:rFonts w:ascii="Times New Roman" w:hAnsi="Times New Roman"/>
                <w:sz w:val="24"/>
                <w:szCs w:val="24"/>
                <w:lang w:val="uk-UA"/>
              </w:rPr>
              <w:t>5. Культура и цінності</w:t>
            </w:r>
          </w:p>
        </w:tc>
      </w:tr>
      <w:tr w:rsidR="00F83AFF" w:rsidRPr="003112E4" w:rsidTr="00043D6F">
        <w:trPr>
          <w:cantSplit/>
          <w:jc w:val="center"/>
        </w:trPr>
        <w:tc>
          <w:tcPr>
            <w:tcW w:w="9639" w:type="dxa"/>
            <w:shd w:val="clear" w:color="auto" w:fill="auto"/>
          </w:tcPr>
          <w:p w:rsidR="00F83AFF" w:rsidRPr="003112E4" w:rsidRDefault="00F83AFF" w:rsidP="00043D6F">
            <w:pPr>
              <w:pStyle w:val="ICRHBNormal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</w:tbl>
    <w:p w:rsidR="00F83AFF" w:rsidRPr="003112E4" w:rsidRDefault="00F83AFF" w:rsidP="00F83AFF">
      <w:pPr>
        <w:jc w:val="center"/>
        <w:rPr>
          <w:rFonts w:ascii="Times New Roman" w:hAnsi="Times New Roman"/>
          <w:sz w:val="24"/>
          <w:szCs w:val="24"/>
          <w:lang w:val="uk-UA"/>
        </w:rPr>
      </w:pPr>
    </w:p>
    <w:tbl>
      <w:tblPr>
        <w:tblW w:w="9639" w:type="dxa"/>
        <w:jc w:val="center"/>
        <w:tblLook w:val="04A0" w:firstRow="1" w:lastRow="0" w:firstColumn="1" w:lastColumn="0" w:noHBand="0" w:noVBand="1"/>
      </w:tblPr>
      <w:tblGrid>
        <w:gridCol w:w="9639"/>
      </w:tblGrid>
      <w:tr w:rsidR="00F83AFF" w:rsidRPr="003112E4" w:rsidTr="00043D6F">
        <w:trPr>
          <w:cantSplit/>
          <w:jc w:val="center"/>
        </w:trPr>
        <w:tc>
          <w:tcPr>
            <w:tcW w:w="9639" w:type="dxa"/>
            <w:shd w:val="clear" w:color="auto" w:fill="C0504D" w:themeFill="accent2"/>
          </w:tcPr>
          <w:p w:rsidR="00F83AFF" w:rsidRPr="003112E4" w:rsidRDefault="00F83AFF" w:rsidP="00043D6F">
            <w:pPr>
              <w:pStyle w:val="ICRHBTableHeader"/>
              <w:spacing w:after="0"/>
              <w:jc w:val="left"/>
              <w:rPr>
                <w:lang w:val="uk-UA"/>
              </w:rPr>
            </w:pPr>
            <w:r w:rsidRPr="003112E4">
              <w:rPr>
                <w:rFonts w:ascii="Times New Roman" w:hAnsi="Times New Roman"/>
                <w:sz w:val="24"/>
                <w:szCs w:val="24"/>
                <w:lang w:val="uk-UA"/>
              </w:rPr>
              <w:t>Людські компетенції</w:t>
            </w:r>
          </w:p>
        </w:tc>
      </w:tr>
      <w:tr w:rsidR="00F83AFF" w:rsidRPr="003112E4" w:rsidTr="00043D6F">
        <w:trPr>
          <w:cantSplit/>
          <w:jc w:val="center"/>
        </w:trPr>
        <w:tc>
          <w:tcPr>
            <w:tcW w:w="9639" w:type="dxa"/>
            <w:shd w:val="clear" w:color="auto" w:fill="9BBB59" w:themeFill="accent3"/>
          </w:tcPr>
          <w:p w:rsidR="00F83AFF" w:rsidRPr="003112E4" w:rsidRDefault="00F83AFF" w:rsidP="00043D6F">
            <w:pPr>
              <w:pStyle w:val="ICRHBTableText"/>
              <w:spacing w:after="0"/>
              <w:jc w:val="left"/>
              <w:rPr>
                <w:lang w:val="uk-UA"/>
              </w:rPr>
            </w:pPr>
            <w:r w:rsidRPr="003112E4">
              <w:rPr>
                <w:rFonts w:ascii="Times New Roman" w:hAnsi="Times New Roman"/>
                <w:sz w:val="24"/>
                <w:szCs w:val="24"/>
                <w:lang w:val="uk-UA"/>
              </w:rPr>
              <w:t>1. Само-рефлексія и самоуправління</w:t>
            </w:r>
          </w:p>
        </w:tc>
      </w:tr>
      <w:tr w:rsidR="00F83AFF" w:rsidRPr="003112E4" w:rsidTr="00043D6F">
        <w:trPr>
          <w:cantSplit/>
          <w:jc w:val="center"/>
        </w:trPr>
        <w:tc>
          <w:tcPr>
            <w:tcW w:w="9639" w:type="dxa"/>
            <w:shd w:val="clear" w:color="auto" w:fill="auto"/>
          </w:tcPr>
          <w:p w:rsidR="00F83AFF" w:rsidRPr="003112E4" w:rsidRDefault="00F83AFF" w:rsidP="00043D6F">
            <w:pPr>
              <w:pStyle w:val="ICRHBTableText"/>
              <w:spacing w:after="0"/>
              <w:jc w:val="left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F83AFF" w:rsidRPr="003112E4" w:rsidTr="00043D6F">
        <w:trPr>
          <w:cantSplit/>
          <w:jc w:val="center"/>
        </w:trPr>
        <w:tc>
          <w:tcPr>
            <w:tcW w:w="9639" w:type="dxa"/>
            <w:shd w:val="clear" w:color="auto" w:fill="9BBB59" w:themeFill="accent3"/>
          </w:tcPr>
          <w:p w:rsidR="00F83AFF" w:rsidRPr="003112E4" w:rsidRDefault="00F83AFF" w:rsidP="00043D6F">
            <w:pPr>
              <w:pStyle w:val="ICRHBTableText"/>
              <w:spacing w:after="0"/>
              <w:jc w:val="left"/>
              <w:rPr>
                <w:lang w:val="uk-UA"/>
              </w:rPr>
            </w:pPr>
            <w:r w:rsidRPr="003112E4">
              <w:rPr>
                <w:rFonts w:ascii="Times New Roman" w:hAnsi="Times New Roman"/>
                <w:sz w:val="24"/>
                <w:szCs w:val="24"/>
                <w:lang w:val="uk-UA"/>
              </w:rPr>
              <w:t>2. Особиста цілісність и надійність</w:t>
            </w:r>
          </w:p>
        </w:tc>
      </w:tr>
      <w:tr w:rsidR="00F83AFF" w:rsidRPr="003112E4" w:rsidTr="00043D6F">
        <w:trPr>
          <w:cantSplit/>
          <w:jc w:val="center"/>
        </w:trPr>
        <w:tc>
          <w:tcPr>
            <w:tcW w:w="9639" w:type="dxa"/>
            <w:shd w:val="clear" w:color="auto" w:fill="auto"/>
          </w:tcPr>
          <w:p w:rsidR="00F83AFF" w:rsidRPr="003112E4" w:rsidRDefault="00F83AFF" w:rsidP="00043D6F">
            <w:pPr>
              <w:pStyle w:val="ICRHBTableText"/>
              <w:spacing w:after="0"/>
              <w:jc w:val="left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F83AFF" w:rsidRPr="003112E4" w:rsidTr="00043D6F">
        <w:trPr>
          <w:cantSplit/>
          <w:jc w:val="center"/>
        </w:trPr>
        <w:tc>
          <w:tcPr>
            <w:tcW w:w="9639" w:type="dxa"/>
            <w:shd w:val="clear" w:color="auto" w:fill="9BBB59" w:themeFill="accent3"/>
          </w:tcPr>
          <w:p w:rsidR="00F83AFF" w:rsidRPr="003112E4" w:rsidRDefault="00F83AFF" w:rsidP="00043D6F">
            <w:pPr>
              <w:pStyle w:val="ICRHBTableText"/>
              <w:spacing w:after="0"/>
              <w:jc w:val="left"/>
              <w:rPr>
                <w:lang w:val="uk-UA"/>
              </w:rPr>
            </w:pPr>
            <w:r w:rsidRPr="003112E4">
              <w:rPr>
                <w:rFonts w:ascii="Times New Roman" w:hAnsi="Times New Roman"/>
                <w:sz w:val="24"/>
                <w:szCs w:val="24"/>
                <w:lang w:val="uk-UA"/>
              </w:rPr>
              <w:t>3. Особисте спілкування</w:t>
            </w:r>
          </w:p>
        </w:tc>
      </w:tr>
      <w:tr w:rsidR="00F83AFF" w:rsidRPr="003112E4" w:rsidTr="00043D6F">
        <w:trPr>
          <w:cantSplit/>
          <w:jc w:val="center"/>
        </w:trPr>
        <w:tc>
          <w:tcPr>
            <w:tcW w:w="9639" w:type="dxa"/>
            <w:shd w:val="clear" w:color="auto" w:fill="auto"/>
          </w:tcPr>
          <w:p w:rsidR="00F83AFF" w:rsidRPr="003112E4" w:rsidRDefault="00F83AFF" w:rsidP="00043D6F">
            <w:pPr>
              <w:pStyle w:val="ICRHBTableText"/>
              <w:spacing w:after="0"/>
              <w:jc w:val="left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F83AFF" w:rsidRPr="003112E4" w:rsidTr="00043D6F">
        <w:trPr>
          <w:cantSplit/>
          <w:jc w:val="center"/>
        </w:trPr>
        <w:tc>
          <w:tcPr>
            <w:tcW w:w="9639" w:type="dxa"/>
            <w:shd w:val="clear" w:color="auto" w:fill="9BBB59" w:themeFill="accent3"/>
          </w:tcPr>
          <w:p w:rsidR="00F83AFF" w:rsidRPr="003112E4" w:rsidRDefault="00F83AFF" w:rsidP="00043D6F">
            <w:pPr>
              <w:pStyle w:val="ICRHBTableText"/>
              <w:spacing w:after="0"/>
              <w:jc w:val="left"/>
              <w:rPr>
                <w:lang w:val="uk-UA"/>
              </w:rPr>
            </w:pPr>
            <w:r w:rsidRPr="003112E4">
              <w:rPr>
                <w:rFonts w:ascii="Times New Roman" w:hAnsi="Times New Roman"/>
                <w:sz w:val="24"/>
                <w:szCs w:val="24"/>
                <w:lang w:val="uk-UA"/>
              </w:rPr>
              <w:t>4. Відносини та взаємодії</w:t>
            </w:r>
          </w:p>
        </w:tc>
      </w:tr>
      <w:tr w:rsidR="00F83AFF" w:rsidRPr="003112E4" w:rsidTr="00043D6F">
        <w:trPr>
          <w:cantSplit/>
          <w:jc w:val="center"/>
        </w:trPr>
        <w:tc>
          <w:tcPr>
            <w:tcW w:w="9639" w:type="dxa"/>
            <w:shd w:val="clear" w:color="auto" w:fill="auto"/>
          </w:tcPr>
          <w:p w:rsidR="00F83AFF" w:rsidRPr="003112E4" w:rsidRDefault="00F83AFF" w:rsidP="00043D6F">
            <w:pPr>
              <w:pStyle w:val="ICRHBTableText"/>
              <w:spacing w:after="0"/>
              <w:jc w:val="left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F83AFF" w:rsidRPr="003112E4" w:rsidTr="00043D6F">
        <w:trPr>
          <w:cantSplit/>
          <w:jc w:val="center"/>
        </w:trPr>
        <w:tc>
          <w:tcPr>
            <w:tcW w:w="9639" w:type="dxa"/>
            <w:shd w:val="clear" w:color="auto" w:fill="9BBB59" w:themeFill="accent3"/>
          </w:tcPr>
          <w:p w:rsidR="00F83AFF" w:rsidRPr="003112E4" w:rsidRDefault="00F83AFF" w:rsidP="00043D6F">
            <w:pPr>
              <w:pStyle w:val="ICRHBTableText"/>
              <w:spacing w:after="0"/>
              <w:jc w:val="left"/>
              <w:rPr>
                <w:lang w:val="uk-UA"/>
              </w:rPr>
            </w:pPr>
            <w:r w:rsidRPr="003112E4">
              <w:rPr>
                <w:rFonts w:ascii="Times New Roman" w:hAnsi="Times New Roman"/>
                <w:sz w:val="24"/>
                <w:szCs w:val="24"/>
                <w:lang w:val="uk-UA"/>
              </w:rPr>
              <w:t>5. Лідерство</w:t>
            </w:r>
          </w:p>
        </w:tc>
      </w:tr>
      <w:tr w:rsidR="00F83AFF" w:rsidRPr="003112E4" w:rsidTr="00043D6F">
        <w:trPr>
          <w:cantSplit/>
          <w:jc w:val="center"/>
        </w:trPr>
        <w:tc>
          <w:tcPr>
            <w:tcW w:w="9639" w:type="dxa"/>
            <w:shd w:val="clear" w:color="auto" w:fill="auto"/>
          </w:tcPr>
          <w:p w:rsidR="00F83AFF" w:rsidRPr="003112E4" w:rsidRDefault="00F83AFF" w:rsidP="00043D6F">
            <w:pPr>
              <w:pStyle w:val="ICRHBTableText"/>
              <w:spacing w:after="0"/>
              <w:jc w:val="left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F83AFF" w:rsidRPr="003112E4" w:rsidTr="00043D6F">
        <w:trPr>
          <w:cantSplit/>
          <w:jc w:val="center"/>
        </w:trPr>
        <w:tc>
          <w:tcPr>
            <w:tcW w:w="9639" w:type="dxa"/>
            <w:shd w:val="clear" w:color="auto" w:fill="9BBB59" w:themeFill="accent3"/>
          </w:tcPr>
          <w:p w:rsidR="00F83AFF" w:rsidRPr="003112E4" w:rsidRDefault="00F83AFF" w:rsidP="00043D6F">
            <w:pPr>
              <w:pStyle w:val="ICRHBTableText"/>
              <w:spacing w:after="0"/>
              <w:jc w:val="left"/>
              <w:rPr>
                <w:lang w:val="uk-UA"/>
              </w:rPr>
            </w:pPr>
            <w:r w:rsidRPr="003112E4">
              <w:rPr>
                <w:rFonts w:ascii="Times New Roman" w:hAnsi="Times New Roman"/>
                <w:sz w:val="24"/>
                <w:szCs w:val="24"/>
                <w:lang w:val="uk-UA"/>
              </w:rPr>
              <w:t>6. Командна робота</w:t>
            </w:r>
          </w:p>
        </w:tc>
      </w:tr>
      <w:tr w:rsidR="00F83AFF" w:rsidRPr="003112E4" w:rsidTr="00043D6F">
        <w:trPr>
          <w:cantSplit/>
          <w:jc w:val="center"/>
        </w:trPr>
        <w:tc>
          <w:tcPr>
            <w:tcW w:w="9639" w:type="dxa"/>
            <w:shd w:val="clear" w:color="auto" w:fill="auto"/>
          </w:tcPr>
          <w:p w:rsidR="00F83AFF" w:rsidRPr="003112E4" w:rsidRDefault="00F83AFF" w:rsidP="00043D6F">
            <w:pPr>
              <w:pStyle w:val="ICRHBTableText"/>
              <w:spacing w:after="0"/>
              <w:jc w:val="left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F83AFF" w:rsidRPr="003112E4" w:rsidTr="00043D6F">
        <w:trPr>
          <w:cantSplit/>
          <w:jc w:val="center"/>
        </w:trPr>
        <w:tc>
          <w:tcPr>
            <w:tcW w:w="9639" w:type="dxa"/>
            <w:shd w:val="clear" w:color="auto" w:fill="9BBB59" w:themeFill="accent3"/>
          </w:tcPr>
          <w:p w:rsidR="00F83AFF" w:rsidRPr="003112E4" w:rsidRDefault="00F83AFF" w:rsidP="00043D6F">
            <w:pPr>
              <w:pStyle w:val="ICRHBTableText"/>
              <w:spacing w:after="0"/>
              <w:jc w:val="left"/>
              <w:rPr>
                <w:lang w:val="uk-UA"/>
              </w:rPr>
            </w:pPr>
            <w:r w:rsidRPr="003112E4">
              <w:rPr>
                <w:rFonts w:ascii="Times New Roman" w:hAnsi="Times New Roman"/>
                <w:sz w:val="24"/>
                <w:szCs w:val="24"/>
                <w:lang w:val="uk-UA"/>
              </w:rPr>
              <w:t>7. Конфлікти та кризи</w:t>
            </w:r>
          </w:p>
        </w:tc>
      </w:tr>
      <w:tr w:rsidR="00F83AFF" w:rsidRPr="003112E4" w:rsidTr="00043D6F">
        <w:trPr>
          <w:cantSplit/>
          <w:jc w:val="center"/>
        </w:trPr>
        <w:tc>
          <w:tcPr>
            <w:tcW w:w="9639" w:type="dxa"/>
            <w:shd w:val="clear" w:color="auto" w:fill="auto"/>
          </w:tcPr>
          <w:p w:rsidR="00F83AFF" w:rsidRPr="003112E4" w:rsidRDefault="00F83AFF" w:rsidP="00043D6F">
            <w:pPr>
              <w:pStyle w:val="ICRHBTableText"/>
              <w:spacing w:after="0"/>
              <w:jc w:val="left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F83AFF" w:rsidRPr="003112E4" w:rsidTr="00043D6F">
        <w:trPr>
          <w:cantSplit/>
          <w:jc w:val="center"/>
        </w:trPr>
        <w:tc>
          <w:tcPr>
            <w:tcW w:w="9639" w:type="dxa"/>
            <w:shd w:val="clear" w:color="auto" w:fill="9BBB59" w:themeFill="accent3"/>
          </w:tcPr>
          <w:p w:rsidR="00F83AFF" w:rsidRPr="003112E4" w:rsidRDefault="00F83AFF" w:rsidP="00043D6F">
            <w:pPr>
              <w:pStyle w:val="ICRHBTableText"/>
              <w:spacing w:after="0"/>
              <w:jc w:val="left"/>
              <w:rPr>
                <w:lang w:val="uk-UA"/>
              </w:rPr>
            </w:pPr>
            <w:r w:rsidRPr="003112E4">
              <w:rPr>
                <w:rFonts w:ascii="Times New Roman" w:hAnsi="Times New Roman"/>
                <w:sz w:val="24"/>
                <w:szCs w:val="24"/>
                <w:lang w:val="uk-UA"/>
              </w:rPr>
              <w:t>8. Винахідливість</w:t>
            </w:r>
          </w:p>
        </w:tc>
      </w:tr>
      <w:tr w:rsidR="00F83AFF" w:rsidRPr="003112E4" w:rsidTr="00043D6F">
        <w:trPr>
          <w:cantSplit/>
          <w:jc w:val="center"/>
        </w:trPr>
        <w:tc>
          <w:tcPr>
            <w:tcW w:w="9639" w:type="dxa"/>
            <w:shd w:val="clear" w:color="auto" w:fill="auto"/>
          </w:tcPr>
          <w:p w:rsidR="00F83AFF" w:rsidRPr="003112E4" w:rsidRDefault="00F83AFF" w:rsidP="00043D6F">
            <w:pPr>
              <w:pStyle w:val="ICRHBTableText"/>
              <w:spacing w:after="0"/>
              <w:jc w:val="left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F83AFF" w:rsidRPr="003112E4" w:rsidTr="00043D6F">
        <w:trPr>
          <w:cantSplit/>
          <w:jc w:val="center"/>
        </w:trPr>
        <w:tc>
          <w:tcPr>
            <w:tcW w:w="9639" w:type="dxa"/>
            <w:shd w:val="clear" w:color="auto" w:fill="9BBB59" w:themeFill="accent3"/>
          </w:tcPr>
          <w:p w:rsidR="00F83AFF" w:rsidRPr="003112E4" w:rsidRDefault="00F83AFF" w:rsidP="00043D6F">
            <w:pPr>
              <w:pStyle w:val="ICRHBTableText"/>
              <w:spacing w:after="0"/>
              <w:jc w:val="left"/>
              <w:rPr>
                <w:lang w:val="uk-UA"/>
              </w:rPr>
            </w:pPr>
            <w:r w:rsidRPr="003112E4">
              <w:rPr>
                <w:rFonts w:ascii="Times New Roman" w:hAnsi="Times New Roman"/>
                <w:sz w:val="24"/>
                <w:szCs w:val="24"/>
                <w:lang w:val="uk-UA"/>
              </w:rPr>
              <w:t>9. Узгодження</w:t>
            </w:r>
          </w:p>
        </w:tc>
      </w:tr>
      <w:tr w:rsidR="00F83AFF" w:rsidRPr="003112E4" w:rsidTr="00043D6F">
        <w:trPr>
          <w:cantSplit/>
          <w:jc w:val="center"/>
        </w:trPr>
        <w:tc>
          <w:tcPr>
            <w:tcW w:w="9639" w:type="dxa"/>
            <w:shd w:val="clear" w:color="auto" w:fill="auto"/>
          </w:tcPr>
          <w:p w:rsidR="00F83AFF" w:rsidRPr="003112E4" w:rsidRDefault="00F83AFF" w:rsidP="00043D6F">
            <w:pPr>
              <w:pStyle w:val="ICRHBTableText"/>
              <w:spacing w:after="0"/>
              <w:jc w:val="left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F83AFF" w:rsidRPr="003112E4" w:rsidTr="00043D6F">
        <w:trPr>
          <w:cantSplit/>
          <w:jc w:val="center"/>
        </w:trPr>
        <w:tc>
          <w:tcPr>
            <w:tcW w:w="9639" w:type="dxa"/>
            <w:shd w:val="clear" w:color="auto" w:fill="9BBB59" w:themeFill="accent3"/>
          </w:tcPr>
          <w:p w:rsidR="00F83AFF" w:rsidRPr="003112E4" w:rsidRDefault="00F83AFF" w:rsidP="00043D6F">
            <w:pPr>
              <w:pStyle w:val="ICRHBTableText"/>
              <w:spacing w:after="0"/>
              <w:jc w:val="left"/>
              <w:rPr>
                <w:lang w:val="uk-UA"/>
              </w:rPr>
            </w:pPr>
            <w:r w:rsidRPr="003112E4">
              <w:rPr>
                <w:rFonts w:ascii="Times New Roman" w:hAnsi="Times New Roman"/>
                <w:sz w:val="24"/>
                <w:szCs w:val="24"/>
                <w:lang w:val="uk-UA"/>
              </w:rPr>
              <w:t>10. Орієнтація на результат</w:t>
            </w:r>
          </w:p>
        </w:tc>
      </w:tr>
      <w:tr w:rsidR="00F83AFF" w:rsidRPr="003112E4" w:rsidTr="00043D6F">
        <w:trPr>
          <w:cantSplit/>
          <w:jc w:val="center"/>
        </w:trPr>
        <w:tc>
          <w:tcPr>
            <w:tcW w:w="9639" w:type="dxa"/>
            <w:shd w:val="clear" w:color="auto" w:fill="auto"/>
          </w:tcPr>
          <w:p w:rsidR="00F83AFF" w:rsidRPr="003112E4" w:rsidRDefault="00F83AFF" w:rsidP="00043D6F">
            <w:pPr>
              <w:pStyle w:val="ICRHBTableText"/>
              <w:spacing w:after="0"/>
              <w:jc w:val="left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F83AFF" w:rsidRPr="003112E4" w:rsidRDefault="00F83AFF" w:rsidP="00043D6F">
            <w:pPr>
              <w:pStyle w:val="ICRHBTableText"/>
              <w:spacing w:after="0"/>
              <w:jc w:val="left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F83AFF" w:rsidRPr="003112E4" w:rsidTr="00043D6F">
        <w:trPr>
          <w:cantSplit/>
          <w:jc w:val="center"/>
        </w:trPr>
        <w:tc>
          <w:tcPr>
            <w:tcW w:w="9639" w:type="dxa"/>
            <w:shd w:val="clear" w:color="auto" w:fill="C0504D" w:themeFill="accent2"/>
          </w:tcPr>
          <w:p w:rsidR="00F83AFF" w:rsidRPr="003112E4" w:rsidRDefault="00F83AFF" w:rsidP="00043D6F">
            <w:pPr>
              <w:pStyle w:val="ICRHBTableHeader"/>
              <w:spacing w:after="0"/>
              <w:jc w:val="left"/>
              <w:rPr>
                <w:lang w:val="uk-UA"/>
              </w:rPr>
            </w:pPr>
            <w:r w:rsidRPr="003112E4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Практичні компетенції</w:t>
            </w:r>
          </w:p>
        </w:tc>
      </w:tr>
      <w:tr w:rsidR="00F83AFF" w:rsidRPr="003112E4" w:rsidTr="00043D6F">
        <w:trPr>
          <w:cantSplit/>
          <w:jc w:val="center"/>
        </w:trPr>
        <w:tc>
          <w:tcPr>
            <w:tcW w:w="9639" w:type="dxa"/>
            <w:shd w:val="clear" w:color="auto" w:fill="9BBB59" w:themeFill="accent3"/>
          </w:tcPr>
          <w:p w:rsidR="00F83AFF" w:rsidRPr="003112E4" w:rsidRDefault="00F83AFF" w:rsidP="00043D6F">
            <w:pPr>
              <w:pStyle w:val="ICRHBTableText"/>
              <w:spacing w:after="0"/>
              <w:jc w:val="left"/>
              <w:rPr>
                <w:lang w:val="uk-UA"/>
              </w:rPr>
            </w:pPr>
            <w:r w:rsidRPr="003112E4">
              <w:rPr>
                <w:rFonts w:ascii="Times New Roman" w:hAnsi="Times New Roman"/>
                <w:sz w:val="24"/>
                <w:szCs w:val="24"/>
                <w:lang w:val="uk-UA"/>
              </w:rPr>
              <w:t>1. Дизайн</w:t>
            </w:r>
          </w:p>
        </w:tc>
      </w:tr>
      <w:tr w:rsidR="00F83AFF" w:rsidRPr="003112E4" w:rsidTr="00043D6F">
        <w:trPr>
          <w:cantSplit/>
          <w:jc w:val="center"/>
        </w:trPr>
        <w:tc>
          <w:tcPr>
            <w:tcW w:w="9639" w:type="dxa"/>
            <w:shd w:val="clear" w:color="auto" w:fill="auto"/>
          </w:tcPr>
          <w:p w:rsidR="00F83AFF" w:rsidRPr="003112E4" w:rsidRDefault="00F83AFF" w:rsidP="00043D6F">
            <w:pPr>
              <w:pStyle w:val="ICRHBTableText"/>
              <w:spacing w:after="0"/>
              <w:jc w:val="left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F83AFF" w:rsidRPr="003112E4" w:rsidTr="00043D6F">
        <w:trPr>
          <w:cantSplit/>
          <w:jc w:val="center"/>
        </w:trPr>
        <w:tc>
          <w:tcPr>
            <w:tcW w:w="9639" w:type="dxa"/>
            <w:shd w:val="clear" w:color="auto" w:fill="9BBB59" w:themeFill="accent3"/>
          </w:tcPr>
          <w:p w:rsidR="00F83AFF" w:rsidRPr="003112E4" w:rsidRDefault="00F83AFF" w:rsidP="00043D6F">
            <w:pPr>
              <w:pStyle w:val="ICRHBTableText"/>
              <w:spacing w:after="0"/>
              <w:jc w:val="left"/>
              <w:rPr>
                <w:lang w:val="uk-UA"/>
              </w:rPr>
            </w:pPr>
            <w:r w:rsidRPr="003112E4">
              <w:rPr>
                <w:rFonts w:ascii="Times New Roman" w:hAnsi="Times New Roman"/>
                <w:sz w:val="24"/>
                <w:szCs w:val="24"/>
                <w:lang w:val="uk-UA"/>
              </w:rPr>
              <w:t>2.Вимоги , задачі и вигоди</w:t>
            </w:r>
          </w:p>
        </w:tc>
      </w:tr>
      <w:tr w:rsidR="00F83AFF" w:rsidRPr="003112E4" w:rsidTr="00043D6F">
        <w:trPr>
          <w:cantSplit/>
          <w:jc w:val="center"/>
        </w:trPr>
        <w:tc>
          <w:tcPr>
            <w:tcW w:w="9639" w:type="dxa"/>
            <w:shd w:val="clear" w:color="auto" w:fill="auto"/>
          </w:tcPr>
          <w:p w:rsidR="00F83AFF" w:rsidRPr="003112E4" w:rsidRDefault="00F83AFF" w:rsidP="00043D6F">
            <w:pPr>
              <w:pStyle w:val="ICRHBTableText"/>
              <w:spacing w:after="0"/>
              <w:jc w:val="left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F83AFF" w:rsidRPr="003112E4" w:rsidTr="00043D6F">
        <w:trPr>
          <w:cantSplit/>
          <w:jc w:val="center"/>
        </w:trPr>
        <w:tc>
          <w:tcPr>
            <w:tcW w:w="9639" w:type="dxa"/>
            <w:shd w:val="clear" w:color="auto" w:fill="9BBB59" w:themeFill="accent3"/>
          </w:tcPr>
          <w:p w:rsidR="00F83AFF" w:rsidRPr="003112E4" w:rsidRDefault="00F83AFF" w:rsidP="00043D6F">
            <w:pPr>
              <w:pStyle w:val="ICRHBTableText"/>
              <w:spacing w:after="0"/>
              <w:jc w:val="left"/>
              <w:rPr>
                <w:lang w:val="uk-UA"/>
              </w:rPr>
            </w:pPr>
            <w:r w:rsidRPr="003112E4">
              <w:rPr>
                <w:rFonts w:ascii="Times New Roman" w:hAnsi="Times New Roman"/>
                <w:sz w:val="24"/>
                <w:szCs w:val="24"/>
                <w:lang w:val="uk-UA"/>
              </w:rPr>
              <w:t>3. Зміст</w:t>
            </w:r>
          </w:p>
        </w:tc>
      </w:tr>
      <w:tr w:rsidR="00F83AFF" w:rsidRPr="003112E4" w:rsidTr="00043D6F">
        <w:trPr>
          <w:cantSplit/>
          <w:jc w:val="center"/>
        </w:trPr>
        <w:tc>
          <w:tcPr>
            <w:tcW w:w="9639" w:type="dxa"/>
            <w:shd w:val="clear" w:color="auto" w:fill="auto"/>
          </w:tcPr>
          <w:p w:rsidR="00F83AFF" w:rsidRPr="003112E4" w:rsidRDefault="00F83AFF" w:rsidP="00043D6F">
            <w:pPr>
              <w:pStyle w:val="ICRHBTableText"/>
              <w:spacing w:after="0"/>
              <w:jc w:val="left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F83AFF" w:rsidRPr="003112E4" w:rsidTr="00043D6F">
        <w:trPr>
          <w:cantSplit/>
          <w:jc w:val="center"/>
        </w:trPr>
        <w:tc>
          <w:tcPr>
            <w:tcW w:w="9639" w:type="dxa"/>
            <w:shd w:val="clear" w:color="auto" w:fill="9BBB59" w:themeFill="accent3"/>
          </w:tcPr>
          <w:p w:rsidR="00F83AFF" w:rsidRPr="003112E4" w:rsidRDefault="00F83AFF" w:rsidP="00043D6F">
            <w:pPr>
              <w:pStyle w:val="ICRHBTableText"/>
              <w:spacing w:after="0"/>
              <w:jc w:val="left"/>
              <w:rPr>
                <w:lang w:val="uk-UA"/>
              </w:rPr>
            </w:pPr>
            <w:r w:rsidRPr="003112E4">
              <w:rPr>
                <w:rFonts w:ascii="Times New Roman" w:hAnsi="Times New Roman"/>
                <w:sz w:val="24"/>
                <w:szCs w:val="24"/>
                <w:lang w:val="uk-UA"/>
              </w:rPr>
              <w:t>4. Час</w:t>
            </w:r>
          </w:p>
        </w:tc>
      </w:tr>
      <w:tr w:rsidR="00F83AFF" w:rsidRPr="003112E4" w:rsidTr="00043D6F">
        <w:trPr>
          <w:cantSplit/>
          <w:jc w:val="center"/>
        </w:trPr>
        <w:tc>
          <w:tcPr>
            <w:tcW w:w="9639" w:type="dxa"/>
            <w:shd w:val="clear" w:color="auto" w:fill="auto"/>
          </w:tcPr>
          <w:p w:rsidR="00F83AFF" w:rsidRPr="003112E4" w:rsidRDefault="00F83AFF" w:rsidP="00043D6F">
            <w:pPr>
              <w:pStyle w:val="ICRHBTableText"/>
              <w:spacing w:after="0"/>
              <w:jc w:val="left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F83AFF" w:rsidRPr="003112E4" w:rsidTr="00043D6F">
        <w:trPr>
          <w:cantSplit/>
          <w:jc w:val="center"/>
        </w:trPr>
        <w:tc>
          <w:tcPr>
            <w:tcW w:w="9639" w:type="dxa"/>
            <w:shd w:val="clear" w:color="auto" w:fill="9BBB59" w:themeFill="accent3"/>
          </w:tcPr>
          <w:p w:rsidR="00F83AFF" w:rsidRPr="003112E4" w:rsidRDefault="00F83AFF" w:rsidP="00043D6F">
            <w:pPr>
              <w:pStyle w:val="ICRHBTableText"/>
              <w:spacing w:after="0"/>
              <w:jc w:val="left"/>
              <w:rPr>
                <w:lang w:val="uk-UA"/>
              </w:rPr>
            </w:pPr>
            <w:r w:rsidRPr="003112E4">
              <w:rPr>
                <w:rFonts w:ascii="Times New Roman" w:hAnsi="Times New Roman"/>
                <w:sz w:val="24"/>
                <w:szCs w:val="24"/>
                <w:lang w:val="uk-UA"/>
              </w:rPr>
              <w:t>5. Організація и інформація</w:t>
            </w:r>
          </w:p>
        </w:tc>
      </w:tr>
      <w:tr w:rsidR="00F83AFF" w:rsidRPr="003112E4" w:rsidTr="00043D6F">
        <w:trPr>
          <w:cantSplit/>
          <w:jc w:val="center"/>
        </w:trPr>
        <w:tc>
          <w:tcPr>
            <w:tcW w:w="9639" w:type="dxa"/>
            <w:shd w:val="clear" w:color="auto" w:fill="auto"/>
          </w:tcPr>
          <w:p w:rsidR="00F83AFF" w:rsidRPr="003112E4" w:rsidRDefault="00F83AFF" w:rsidP="00043D6F">
            <w:pPr>
              <w:pStyle w:val="ICRHBTableText"/>
              <w:spacing w:after="0"/>
              <w:jc w:val="left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F83AFF" w:rsidRPr="003112E4" w:rsidTr="00043D6F">
        <w:trPr>
          <w:cantSplit/>
          <w:jc w:val="center"/>
        </w:trPr>
        <w:tc>
          <w:tcPr>
            <w:tcW w:w="9639" w:type="dxa"/>
            <w:shd w:val="clear" w:color="auto" w:fill="9BBB59" w:themeFill="accent3"/>
          </w:tcPr>
          <w:p w:rsidR="00F83AFF" w:rsidRPr="003112E4" w:rsidRDefault="00F83AFF" w:rsidP="00043D6F">
            <w:pPr>
              <w:pStyle w:val="ICRHBTableText"/>
              <w:spacing w:after="0"/>
              <w:jc w:val="left"/>
              <w:rPr>
                <w:lang w:val="uk-UA"/>
              </w:rPr>
            </w:pPr>
            <w:r w:rsidRPr="003112E4">
              <w:rPr>
                <w:rFonts w:ascii="Times New Roman" w:hAnsi="Times New Roman"/>
                <w:sz w:val="24"/>
                <w:szCs w:val="24"/>
                <w:lang w:val="uk-UA"/>
              </w:rPr>
              <w:t>6.Якість</w:t>
            </w:r>
          </w:p>
        </w:tc>
      </w:tr>
      <w:tr w:rsidR="00F83AFF" w:rsidRPr="003112E4" w:rsidTr="00043D6F">
        <w:trPr>
          <w:cantSplit/>
          <w:jc w:val="center"/>
        </w:trPr>
        <w:tc>
          <w:tcPr>
            <w:tcW w:w="9639" w:type="dxa"/>
            <w:shd w:val="clear" w:color="auto" w:fill="auto"/>
          </w:tcPr>
          <w:p w:rsidR="00F83AFF" w:rsidRPr="003112E4" w:rsidRDefault="00F83AFF" w:rsidP="00043D6F">
            <w:pPr>
              <w:pStyle w:val="ICRHBTableText"/>
              <w:spacing w:after="0"/>
              <w:jc w:val="left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F83AFF" w:rsidRPr="003112E4" w:rsidTr="00043D6F">
        <w:trPr>
          <w:cantSplit/>
          <w:jc w:val="center"/>
        </w:trPr>
        <w:tc>
          <w:tcPr>
            <w:tcW w:w="9639" w:type="dxa"/>
            <w:shd w:val="clear" w:color="auto" w:fill="9BBB59" w:themeFill="accent3"/>
          </w:tcPr>
          <w:p w:rsidR="00F83AFF" w:rsidRPr="003112E4" w:rsidRDefault="00F83AFF" w:rsidP="00043D6F">
            <w:pPr>
              <w:pStyle w:val="ICRHBTableText"/>
              <w:spacing w:after="0"/>
              <w:jc w:val="left"/>
              <w:rPr>
                <w:lang w:val="uk-UA"/>
              </w:rPr>
            </w:pPr>
            <w:r w:rsidRPr="003112E4">
              <w:rPr>
                <w:rFonts w:ascii="Times New Roman" w:hAnsi="Times New Roman"/>
                <w:sz w:val="24"/>
                <w:szCs w:val="24"/>
                <w:lang w:val="uk-UA"/>
              </w:rPr>
              <w:t>7. Фінанси</w:t>
            </w:r>
          </w:p>
        </w:tc>
      </w:tr>
      <w:tr w:rsidR="00F83AFF" w:rsidRPr="003112E4" w:rsidTr="00043D6F">
        <w:trPr>
          <w:cantSplit/>
          <w:jc w:val="center"/>
        </w:trPr>
        <w:tc>
          <w:tcPr>
            <w:tcW w:w="9639" w:type="dxa"/>
            <w:shd w:val="clear" w:color="auto" w:fill="auto"/>
          </w:tcPr>
          <w:p w:rsidR="00F83AFF" w:rsidRPr="003112E4" w:rsidRDefault="00F83AFF" w:rsidP="00043D6F">
            <w:pPr>
              <w:pStyle w:val="ICRHBTableText"/>
              <w:spacing w:after="0"/>
              <w:jc w:val="left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F83AFF" w:rsidRPr="003112E4" w:rsidTr="00043D6F">
        <w:trPr>
          <w:cantSplit/>
          <w:jc w:val="center"/>
        </w:trPr>
        <w:tc>
          <w:tcPr>
            <w:tcW w:w="9639" w:type="dxa"/>
            <w:shd w:val="clear" w:color="auto" w:fill="9BBB59" w:themeFill="accent3"/>
          </w:tcPr>
          <w:p w:rsidR="00F83AFF" w:rsidRPr="003112E4" w:rsidRDefault="00F83AFF" w:rsidP="00043D6F">
            <w:pPr>
              <w:pStyle w:val="ICRHBTableText"/>
              <w:spacing w:after="0"/>
              <w:jc w:val="left"/>
              <w:rPr>
                <w:lang w:val="uk-UA"/>
              </w:rPr>
            </w:pPr>
            <w:r w:rsidRPr="003112E4">
              <w:rPr>
                <w:rFonts w:ascii="Times New Roman" w:hAnsi="Times New Roman"/>
                <w:sz w:val="24"/>
                <w:szCs w:val="24"/>
                <w:lang w:val="uk-UA"/>
              </w:rPr>
              <w:t>8. Ресурси</w:t>
            </w:r>
          </w:p>
        </w:tc>
      </w:tr>
      <w:tr w:rsidR="00F83AFF" w:rsidRPr="003112E4" w:rsidTr="00043D6F">
        <w:trPr>
          <w:cantSplit/>
          <w:jc w:val="center"/>
        </w:trPr>
        <w:tc>
          <w:tcPr>
            <w:tcW w:w="9639" w:type="dxa"/>
            <w:shd w:val="clear" w:color="auto" w:fill="auto"/>
          </w:tcPr>
          <w:p w:rsidR="00F83AFF" w:rsidRPr="003112E4" w:rsidRDefault="00F83AFF" w:rsidP="00043D6F">
            <w:pPr>
              <w:pStyle w:val="ICRHBTableText"/>
              <w:spacing w:after="0"/>
              <w:jc w:val="left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F83AFF" w:rsidRPr="003112E4" w:rsidTr="00043D6F">
        <w:trPr>
          <w:cantSplit/>
          <w:jc w:val="center"/>
        </w:trPr>
        <w:tc>
          <w:tcPr>
            <w:tcW w:w="9639" w:type="dxa"/>
            <w:shd w:val="clear" w:color="auto" w:fill="9BBB59" w:themeFill="accent3"/>
          </w:tcPr>
          <w:p w:rsidR="00F83AFF" w:rsidRPr="003112E4" w:rsidRDefault="00F83AFF" w:rsidP="00043D6F">
            <w:pPr>
              <w:pStyle w:val="ICRHBTableText"/>
              <w:spacing w:after="0"/>
              <w:jc w:val="left"/>
              <w:rPr>
                <w:lang w:val="uk-UA"/>
              </w:rPr>
            </w:pPr>
            <w:r w:rsidRPr="003112E4">
              <w:rPr>
                <w:rFonts w:ascii="Times New Roman" w:hAnsi="Times New Roman"/>
                <w:sz w:val="24"/>
                <w:szCs w:val="24"/>
                <w:lang w:val="uk-UA"/>
              </w:rPr>
              <w:t>9. Закупки та партнерство</w:t>
            </w:r>
          </w:p>
        </w:tc>
      </w:tr>
      <w:tr w:rsidR="00F83AFF" w:rsidRPr="003112E4" w:rsidTr="00043D6F">
        <w:trPr>
          <w:cantSplit/>
          <w:jc w:val="center"/>
        </w:trPr>
        <w:tc>
          <w:tcPr>
            <w:tcW w:w="9639" w:type="dxa"/>
            <w:shd w:val="clear" w:color="auto" w:fill="auto"/>
          </w:tcPr>
          <w:p w:rsidR="00F83AFF" w:rsidRPr="003112E4" w:rsidRDefault="00F83AFF" w:rsidP="00043D6F">
            <w:pPr>
              <w:pStyle w:val="ICRHBTableText"/>
              <w:spacing w:after="0"/>
              <w:jc w:val="left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F83AFF" w:rsidRPr="003112E4" w:rsidTr="00043D6F">
        <w:trPr>
          <w:cantSplit/>
          <w:jc w:val="center"/>
        </w:trPr>
        <w:tc>
          <w:tcPr>
            <w:tcW w:w="9639" w:type="dxa"/>
            <w:shd w:val="clear" w:color="auto" w:fill="9BBB59" w:themeFill="accent3"/>
          </w:tcPr>
          <w:p w:rsidR="00F83AFF" w:rsidRPr="003112E4" w:rsidRDefault="00F83AFF" w:rsidP="00043D6F">
            <w:pPr>
              <w:pStyle w:val="ICRHBTableText"/>
              <w:spacing w:after="0"/>
              <w:jc w:val="left"/>
              <w:rPr>
                <w:lang w:val="uk-UA"/>
              </w:rPr>
            </w:pPr>
            <w:r w:rsidRPr="003112E4">
              <w:rPr>
                <w:rFonts w:ascii="Times New Roman" w:hAnsi="Times New Roman"/>
                <w:sz w:val="24"/>
                <w:szCs w:val="24"/>
                <w:lang w:val="uk-UA"/>
              </w:rPr>
              <w:t>10. Планування та контроль</w:t>
            </w:r>
          </w:p>
        </w:tc>
      </w:tr>
      <w:tr w:rsidR="00F83AFF" w:rsidRPr="003112E4" w:rsidTr="00043D6F">
        <w:trPr>
          <w:cantSplit/>
          <w:jc w:val="center"/>
        </w:trPr>
        <w:tc>
          <w:tcPr>
            <w:tcW w:w="9639" w:type="dxa"/>
            <w:shd w:val="clear" w:color="auto" w:fill="auto"/>
          </w:tcPr>
          <w:p w:rsidR="00F83AFF" w:rsidRPr="003112E4" w:rsidRDefault="00F83AFF" w:rsidP="00043D6F">
            <w:pPr>
              <w:pStyle w:val="ICRHBTableText"/>
              <w:spacing w:after="0"/>
              <w:jc w:val="left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F83AFF" w:rsidRPr="003112E4" w:rsidTr="00043D6F">
        <w:trPr>
          <w:cantSplit/>
          <w:jc w:val="center"/>
        </w:trPr>
        <w:tc>
          <w:tcPr>
            <w:tcW w:w="9639" w:type="dxa"/>
            <w:shd w:val="clear" w:color="auto" w:fill="9BBB59" w:themeFill="accent3"/>
          </w:tcPr>
          <w:p w:rsidR="00F83AFF" w:rsidRPr="003112E4" w:rsidRDefault="00F83AFF" w:rsidP="00043D6F">
            <w:pPr>
              <w:pStyle w:val="ICRHBTableText"/>
              <w:spacing w:after="0"/>
              <w:jc w:val="left"/>
              <w:rPr>
                <w:lang w:val="uk-UA"/>
              </w:rPr>
            </w:pPr>
            <w:r w:rsidRPr="003112E4">
              <w:rPr>
                <w:rFonts w:ascii="Times New Roman" w:hAnsi="Times New Roman"/>
                <w:sz w:val="24"/>
                <w:szCs w:val="24"/>
                <w:lang w:val="uk-UA"/>
              </w:rPr>
              <w:t>11. Ризики та можливості</w:t>
            </w:r>
          </w:p>
        </w:tc>
      </w:tr>
      <w:tr w:rsidR="00F83AFF" w:rsidRPr="003112E4" w:rsidTr="00043D6F">
        <w:trPr>
          <w:cantSplit/>
          <w:jc w:val="center"/>
        </w:trPr>
        <w:tc>
          <w:tcPr>
            <w:tcW w:w="9639" w:type="dxa"/>
            <w:shd w:val="clear" w:color="auto" w:fill="auto"/>
          </w:tcPr>
          <w:p w:rsidR="00F83AFF" w:rsidRPr="003112E4" w:rsidRDefault="00F83AFF" w:rsidP="00043D6F">
            <w:pPr>
              <w:pStyle w:val="ICRHBTableText"/>
              <w:spacing w:after="0"/>
              <w:jc w:val="left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F83AFF" w:rsidRPr="003112E4" w:rsidTr="00043D6F">
        <w:trPr>
          <w:cantSplit/>
          <w:jc w:val="center"/>
        </w:trPr>
        <w:tc>
          <w:tcPr>
            <w:tcW w:w="9639" w:type="dxa"/>
            <w:shd w:val="clear" w:color="auto" w:fill="9BBB59" w:themeFill="accent3"/>
          </w:tcPr>
          <w:p w:rsidR="00F83AFF" w:rsidRPr="003112E4" w:rsidRDefault="00F83AFF" w:rsidP="00043D6F">
            <w:pPr>
              <w:pStyle w:val="ICRHBTableText"/>
              <w:spacing w:after="0"/>
              <w:jc w:val="left"/>
              <w:rPr>
                <w:lang w:val="uk-UA"/>
              </w:rPr>
            </w:pPr>
            <w:r w:rsidRPr="003112E4">
              <w:rPr>
                <w:rFonts w:ascii="Times New Roman" w:hAnsi="Times New Roman"/>
                <w:sz w:val="24"/>
                <w:szCs w:val="24"/>
                <w:lang w:val="uk-UA"/>
              </w:rPr>
              <w:t>12. Зацікавлені сторони</w:t>
            </w:r>
          </w:p>
        </w:tc>
      </w:tr>
      <w:tr w:rsidR="00F83AFF" w:rsidRPr="003112E4" w:rsidTr="00043D6F">
        <w:trPr>
          <w:cantSplit/>
          <w:jc w:val="center"/>
        </w:trPr>
        <w:tc>
          <w:tcPr>
            <w:tcW w:w="9639" w:type="dxa"/>
            <w:shd w:val="clear" w:color="auto" w:fill="auto"/>
          </w:tcPr>
          <w:p w:rsidR="00F83AFF" w:rsidRPr="003112E4" w:rsidRDefault="00F83AFF" w:rsidP="00043D6F">
            <w:pPr>
              <w:pStyle w:val="ICRHBTableText"/>
              <w:spacing w:after="0"/>
              <w:jc w:val="left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F83AFF" w:rsidRPr="003112E4" w:rsidTr="00043D6F">
        <w:trPr>
          <w:cantSplit/>
          <w:jc w:val="center"/>
        </w:trPr>
        <w:tc>
          <w:tcPr>
            <w:tcW w:w="9639" w:type="dxa"/>
            <w:shd w:val="clear" w:color="auto" w:fill="9BBB59" w:themeFill="accent3"/>
          </w:tcPr>
          <w:p w:rsidR="00F83AFF" w:rsidRPr="003112E4" w:rsidRDefault="00F83AFF" w:rsidP="00043D6F">
            <w:pPr>
              <w:pStyle w:val="ICRHBTableText"/>
              <w:spacing w:after="0"/>
              <w:jc w:val="left"/>
              <w:rPr>
                <w:lang w:val="uk-UA"/>
              </w:rPr>
            </w:pPr>
            <w:r w:rsidRPr="003112E4">
              <w:rPr>
                <w:rFonts w:ascii="Times New Roman" w:hAnsi="Times New Roman"/>
                <w:sz w:val="24"/>
                <w:szCs w:val="24"/>
                <w:lang w:val="uk-UA"/>
              </w:rPr>
              <w:t>13. Зміни та  трансформація</w:t>
            </w:r>
          </w:p>
        </w:tc>
      </w:tr>
      <w:tr w:rsidR="00F83AFF" w:rsidRPr="003112E4" w:rsidTr="00043D6F">
        <w:trPr>
          <w:cantSplit/>
          <w:jc w:val="center"/>
        </w:trPr>
        <w:tc>
          <w:tcPr>
            <w:tcW w:w="9639" w:type="dxa"/>
            <w:shd w:val="clear" w:color="auto" w:fill="auto"/>
          </w:tcPr>
          <w:p w:rsidR="00F83AFF" w:rsidRPr="003112E4" w:rsidRDefault="00F83AFF" w:rsidP="00043D6F">
            <w:pPr>
              <w:pStyle w:val="ICRHBTableText"/>
              <w:spacing w:after="0"/>
              <w:jc w:val="left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F83AFF" w:rsidRPr="003112E4" w:rsidTr="00043D6F">
        <w:trPr>
          <w:cantSplit/>
          <w:jc w:val="center"/>
        </w:trPr>
        <w:tc>
          <w:tcPr>
            <w:tcW w:w="9639" w:type="dxa"/>
            <w:shd w:val="clear" w:color="auto" w:fill="9BBB59" w:themeFill="accent3"/>
          </w:tcPr>
          <w:p w:rsidR="00F83AFF" w:rsidRPr="003112E4" w:rsidRDefault="00F83AFF" w:rsidP="00043D6F">
            <w:pPr>
              <w:pStyle w:val="ICRHBTableText"/>
              <w:spacing w:after="0"/>
              <w:jc w:val="left"/>
              <w:rPr>
                <w:lang w:val="uk-UA"/>
              </w:rPr>
            </w:pPr>
            <w:r w:rsidRPr="003112E4">
              <w:rPr>
                <w:rFonts w:ascii="Times New Roman" w:hAnsi="Times New Roman"/>
                <w:sz w:val="24"/>
                <w:szCs w:val="24"/>
                <w:lang w:val="uk-UA"/>
              </w:rPr>
              <w:t>14. Вибір та баланс (т</w:t>
            </w:r>
            <w:r w:rsidRPr="003112E4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ільки для програм та  портфелів проектів</w:t>
            </w:r>
            <w:r w:rsidRPr="003112E4">
              <w:rPr>
                <w:rFonts w:ascii="Times New Roman" w:hAnsi="Times New Roman"/>
                <w:sz w:val="24"/>
                <w:szCs w:val="24"/>
                <w:lang w:val="uk-UA"/>
              </w:rPr>
              <w:t>)</w:t>
            </w:r>
          </w:p>
        </w:tc>
      </w:tr>
      <w:tr w:rsidR="00F83AFF" w:rsidRPr="003112E4" w:rsidTr="00043D6F">
        <w:trPr>
          <w:cantSplit/>
          <w:jc w:val="center"/>
        </w:trPr>
        <w:tc>
          <w:tcPr>
            <w:tcW w:w="9639" w:type="dxa"/>
            <w:shd w:val="clear" w:color="auto" w:fill="auto"/>
          </w:tcPr>
          <w:p w:rsidR="00F83AFF" w:rsidRPr="003112E4" w:rsidRDefault="00F83AFF" w:rsidP="00043D6F">
            <w:pPr>
              <w:pStyle w:val="ICRHBTableText"/>
              <w:spacing w:after="0"/>
              <w:jc w:val="left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</w:tbl>
    <w:p w:rsidR="00F83AFF" w:rsidRPr="003112E4" w:rsidRDefault="00F83AFF" w:rsidP="00F83AFF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F83AFF" w:rsidRPr="003112E4" w:rsidRDefault="00F83AFF" w:rsidP="00F83AFF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F83AFF" w:rsidRPr="003112E4" w:rsidRDefault="00F83AFF" w:rsidP="00F83AFF">
      <w:pPr>
        <w:pStyle w:val="ICRHBNormal"/>
        <w:rPr>
          <w:lang w:val="uk-UA"/>
        </w:rPr>
      </w:pPr>
      <w:r w:rsidRPr="003112E4">
        <w:rPr>
          <w:rFonts w:ascii="Times New Roman" w:hAnsi="Times New Roman"/>
          <w:sz w:val="24"/>
          <w:szCs w:val="24"/>
          <w:lang w:val="uk-UA"/>
        </w:rPr>
        <w:t>Дата подачі  (РРРР-MM-ДД):                                  __________________________</w:t>
      </w:r>
    </w:p>
    <w:p w:rsidR="003112E4" w:rsidRDefault="003112E4" w:rsidP="003112E4">
      <w:pPr>
        <w:pStyle w:val="ICRHBDocumentTitle"/>
        <w:spacing w:after="0"/>
        <w:rPr>
          <w:rFonts w:ascii="Times New Roman" w:hAnsi="Times New Roman" w:cs="Times New Roman"/>
          <w:bCs/>
          <w:color w:val="000000"/>
          <w:sz w:val="24"/>
          <w:szCs w:val="24"/>
          <w:lang w:val="uk-UA"/>
        </w:rPr>
      </w:pPr>
    </w:p>
    <w:p w:rsidR="00F83AFF" w:rsidRPr="003112E4" w:rsidRDefault="00F83AFF" w:rsidP="003112E4">
      <w:pPr>
        <w:pStyle w:val="ICRHBDocumentTitle"/>
        <w:spacing w:after="0"/>
        <w:rPr>
          <w:lang w:val="uk-UA"/>
        </w:rPr>
      </w:pPr>
      <w:bookmarkStart w:id="1" w:name="_GoBack"/>
      <w:bookmarkEnd w:id="1"/>
      <w:r w:rsidRPr="003112E4">
        <w:rPr>
          <w:rFonts w:ascii="Times New Roman" w:hAnsi="Times New Roman" w:cs="Times New Roman"/>
          <w:bCs/>
          <w:color w:val="000000"/>
          <w:sz w:val="24"/>
          <w:szCs w:val="24"/>
          <w:lang w:val="uk-UA"/>
        </w:rPr>
        <w:t>Підпис кандидата:                                       ______________________________________</w:t>
      </w:r>
    </w:p>
    <w:p w:rsidR="00F83AFF" w:rsidRPr="003112E4" w:rsidRDefault="00F83AFF" w:rsidP="00F83AFF">
      <w:pPr>
        <w:pStyle w:val="ICRHBNormal"/>
        <w:rPr>
          <w:lang w:val="uk-UA"/>
        </w:rPr>
      </w:pPr>
      <w:r w:rsidRPr="003112E4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 xml:space="preserve"> </w:t>
      </w:r>
    </w:p>
    <w:p w:rsidR="00D210A1" w:rsidRPr="003112E4" w:rsidRDefault="00D210A1" w:rsidP="00F83AFF">
      <w:pPr>
        <w:pStyle w:val="ICRHBSectionHeader"/>
        <w:rPr>
          <w:lang w:val="uk-UA"/>
        </w:rPr>
      </w:pPr>
    </w:p>
    <w:sectPr w:rsidR="00D210A1" w:rsidRPr="003112E4">
      <w:headerReference w:type="default" r:id="rId8"/>
      <w:footerReference w:type="default" r:id="rId9"/>
      <w:pgSz w:w="11906" w:h="16838"/>
      <w:pgMar w:top="1134" w:right="850" w:bottom="1134" w:left="1701" w:header="708" w:footer="708" w:gutter="0"/>
      <w:cols w:space="720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859CB" w:rsidRDefault="008859CB">
      <w:pPr>
        <w:spacing w:after="0" w:line="240" w:lineRule="auto"/>
      </w:pPr>
      <w:r>
        <w:separator/>
      </w:r>
    </w:p>
  </w:endnote>
  <w:endnote w:type="continuationSeparator" w:id="0">
    <w:p w:rsidR="008859CB" w:rsidRDefault="008859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HermesFB Regular">
    <w:altName w:val="Times New Roman"/>
    <w:charset w:val="CC"/>
    <w:family w:val="roman"/>
    <w:pitch w:val="variable"/>
  </w:font>
  <w:font w:name="Times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10A1" w:rsidRDefault="00365B26">
    <w:pPr>
      <w:pStyle w:val="af"/>
      <w:pBdr>
        <w:top w:val="single" w:sz="4" w:space="1" w:color="00000A"/>
      </w:pBdr>
      <w:rPr>
        <w:lang w:val="uk-UA"/>
      </w:rPr>
    </w:pPr>
    <w:r>
      <w:rPr>
        <w:sz w:val="18"/>
        <w:szCs w:val="18"/>
        <w:lang w:val="uk-UA"/>
      </w:rPr>
      <w:t>Система сертифікації УКРНЕТ/Серт (IPMA 4-L-C)</w:t>
    </w:r>
  </w:p>
  <w:p w:rsidR="00D210A1" w:rsidRDefault="003112E4">
    <w:pPr>
      <w:pStyle w:val="af"/>
      <w:tabs>
        <w:tab w:val="right" w:pos="9923"/>
      </w:tabs>
    </w:pPr>
    <w:r>
      <w:rPr>
        <w:sz w:val="18"/>
        <w:szCs w:val="18"/>
        <w:lang w:val="uk-UA"/>
      </w:rPr>
      <w:t xml:space="preserve">Підсумковий </w:t>
    </w:r>
    <w:r w:rsidR="00015441">
      <w:rPr>
        <w:sz w:val="18"/>
        <w:szCs w:val="18"/>
        <w:lang w:val="uk-UA"/>
      </w:rPr>
      <w:t xml:space="preserve">Звіт  </w:t>
    </w:r>
    <w:r w:rsidR="00365B26">
      <w:rPr>
        <w:sz w:val="18"/>
        <w:szCs w:val="18"/>
        <w:lang w:val="uk-UA"/>
      </w:rPr>
      <w:t xml:space="preserve">В програми                                                                     Версія 1 від  </w:t>
    </w:r>
    <w:r w:rsidR="00365B26">
      <w:rPr>
        <w:sz w:val="18"/>
        <w:szCs w:val="18"/>
      </w:rPr>
      <w:t>20.03.2018</w:t>
    </w:r>
    <w:r w:rsidR="00365B26">
      <w:rPr>
        <w:sz w:val="18"/>
        <w:szCs w:val="18"/>
        <w:lang w:val="uk-UA"/>
      </w:rPr>
      <w:t xml:space="preserve">                                      Стор. </w:t>
    </w:r>
    <w:r w:rsidR="00365B26">
      <w:rPr>
        <w:sz w:val="18"/>
        <w:szCs w:val="18"/>
        <w:lang w:val="uk-UA"/>
      </w:rPr>
      <w:fldChar w:fldCharType="begin"/>
    </w:r>
    <w:r w:rsidR="00365B26">
      <w:instrText>PAGE</w:instrText>
    </w:r>
    <w:r w:rsidR="00365B26">
      <w:fldChar w:fldCharType="separate"/>
    </w:r>
    <w:r>
      <w:rPr>
        <w:noProof/>
      </w:rPr>
      <w:t>4</w:t>
    </w:r>
    <w:r w:rsidR="00365B26">
      <w:fldChar w:fldCharType="end"/>
    </w:r>
    <w:bookmarkStart w:id="2" w:name="_Toc1052824"/>
    <w:r w:rsidR="00365B26">
      <w:rPr>
        <w:rStyle w:val="a6"/>
        <w:lang w:val="uk-UA"/>
      </w:rPr>
      <w:t xml:space="preserve"> з </w:t>
    </w:r>
    <w:bookmarkEnd w:id="2"/>
    <w:r w:rsidR="00365B26">
      <w:rPr>
        <w:rStyle w:val="a6"/>
        <w:lang w:val="uk-UA"/>
      </w:rPr>
      <w:fldChar w:fldCharType="begin"/>
    </w:r>
    <w:r w:rsidR="00365B26">
      <w:instrText>NUMPAGES</w:instrText>
    </w:r>
    <w:r w:rsidR="00365B26">
      <w:fldChar w:fldCharType="separate"/>
    </w:r>
    <w:r>
      <w:rPr>
        <w:noProof/>
      </w:rPr>
      <w:t>4</w:t>
    </w:r>
    <w:r w:rsidR="00365B26">
      <w:fldChar w:fldCharType="end"/>
    </w:r>
  </w:p>
  <w:p w:rsidR="00D210A1" w:rsidRDefault="00D210A1">
    <w:pPr>
      <w:pStyle w:val="af"/>
      <w:rPr>
        <w:lang w:val="uk-U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859CB" w:rsidRDefault="008859CB">
      <w:pPr>
        <w:spacing w:after="0" w:line="240" w:lineRule="auto"/>
      </w:pPr>
      <w:r>
        <w:separator/>
      </w:r>
    </w:p>
  </w:footnote>
  <w:footnote w:type="continuationSeparator" w:id="0">
    <w:p w:rsidR="008859CB" w:rsidRDefault="008859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632" w:type="dxa"/>
      <w:tblInd w:w="-1051" w:type="dxa"/>
      <w:tblBorders>
        <w:top w:val="single" w:sz="6" w:space="0" w:color="00000A"/>
        <w:bottom w:val="single" w:sz="6" w:space="0" w:color="00000A"/>
        <w:insideH w:val="single" w:sz="6" w:space="0" w:color="00000A"/>
      </w:tblBorders>
      <w:tblLook w:val="0000" w:firstRow="0" w:lastRow="0" w:firstColumn="0" w:lastColumn="0" w:noHBand="0" w:noVBand="0"/>
    </w:tblPr>
    <w:tblGrid>
      <w:gridCol w:w="2550"/>
      <w:gridCol w:w="8082"/>
    </w:tblGrid>
    <w:tr w:rsidR="00D210A1">
      <w:trPr>
        <w:cantSplit/>
      </w:trPr>
      <w:tc>
        <w:tcPr>
          <w:tcW w:w="2550" w:type="dxa"/>
          <w:tcBorders>
            <w:top w:val="single" w:sz="6" w:space="0" w:color="00000A"/>
            <w:bottom w:val="single" w:sz="6" w:space="0" w:color="00000A"/>
          </w:tcBorders>
          <w:shd w:val="clear" w:color="auto" w:fill="auto"/>
        </w:tcPr>
        <w:p w:rsidR="00D210A1" w:rsidRDefault="00365B26">
          <w:pPr>
            <w:ind w:firstLine="34"/>
            <w:jc w:val="right"/>
            <w:rPr>
              <w:rFonts w:ascii="Times" w:hAnsi="Times" w:cs="Times"/>
              <w:sz w:val="16"/>
              <w:szCs w:val="16"/>
            </w:rPr>
          </w:pPr>
          <w:r>
            <w:rPr>
              <w:noProof/>
              <w:lang w:eastAsia="ru-RU"/>
            </w:rPr>
            <w:drawing>
              <wp:inline distT="0" distB="0" distL="0" distR="0">
                <wp:extent cx="1457325" cy="400050"/>
                <wp:effectExtent l="0" t="0" r="0" b="0"/>
                <wp:docPr id="1" name="Рисунок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Рисунок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57325" cy="4000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081" w:type="dxa"/>
          <w:tcBorders>
            <w:top w:val="single" w:sz="6" w:space="0" w:color="00000A"/>
            <w:bottom w:val="single" w:sz="6" w:space="0" w:color="00000A"/>
          </w:tcBorders>
          <w:shd w:val="clear" w:color="auto" w:fill="auto"/>
        </w:tcPr>
        <w:p w:rsidR="00D210A1" w:rsidRDefault="00365B26">
          <w:pPr>
            <w:ind w:left="-250" w:right="176"/>
            <w:jc w:val="right"/>
          </w:pPr>
          <w:r>
            <w:t xml:space="preserve">Документ </w:t>
          </w:r>
          <w:r>
            <w:rPr>
              <w:lang w:val="uk-UA"/>
            </w:rPr>
            <w:t>ЗВТ</w:t>
          </w:r>
          <w:r>
            <w:t>0</w:t>
          </w:r>
          <w:r>
            <w:rPr>
              <w:lang w:val="uk-UA"/>
            </w:rPr>
            <w:t>3</w:t>
          </w:r>
          <w:r>
            <w:t xml:space="preserve"> </w:t>
          </w:r>
        </w:p>
        <w:p w:rsidR="00D210A1" w:rsidRDefault="00365B26">
          <w:pPr>
            <w:ind w:right="176" w:firstLine="34"/>
            <w:jc w:val="center"/>
          </w:pPr>
          <w:r>
            <w:rPr>
              <w:b/>
              <w:bCs/>
              <w:sz w:val="28"/>
              <w:szCs w:val="28"/>
            </w:rPr>
            <w:t xml:space="preserve">Українська асоціація управління проектами </w:t>
          </w:r>
          <w:r>
            <w:rPr>
              <w:b/>
              <w:bCs/>
              <w:sz w:val="28"/>
              <w:szCs w:val="28"/>
              <w:lang w:val="uk-UA"/>
            </w:rPr>
            <w:t>„</w:t>
          </w:r>
          <w:r>
            <w:rPr>
              <w:b/>
              <w:bCs/>
              <w:sz w:val="28"/>
              <w:szCs w:val="28"/>
            </w:rPr>
            <w:t>УКРНЕТ</w:t>
          </w:r>
          <w:r>
            <w:rPr>
              <w:b/>
              <w:bCs/>
              <w:sz w:val="28"/>
              <w:szCs w:val="28"/>
              <w:lang w:val="uk-UA"/>
            </w:rPr>
            <w:t>”</w:t>
          </w:r>
        </w:p>
      </w:tc>
    </w:tr>
  </w:tbl>
  <w:p w:rsidR="00D210A1" w:rsidRDefault="00D210A1">
    <w:pPr>
      <w:pStyle w:val="a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DAB01CF"/>
    <w:multiLevelType w:val="multilevel"/>
    <w:tmpl w:val="220A33F0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  <w:sz w:val="24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6EB55C8A"/>
    <w:multiLevelType w:val="multilevel"/>
    <w:tmpl w:val="D44AC30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10A1"/>
    <w:rsid w:val="00015441"/>
    <w:rsid w:val="003112E4"/>
    <w:rsid w:val="00365B26"/>
    <w:rsid w:val="008859CB"/>
    <w:rsid w:val="00A2248E"/>
    <w:rsid w:val="00D210A1"/>
    <w:rsid w:val="00E032DA"/>
    <w:rsid w:val="00E25373"/>
    <w:rsid w:val="00F83A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133F277-73C0-44E6-A799-901DCEDF12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rFonts w:ascii="Calibri" w:eastAsia="Calibri" w:hAnsi="Calibri"/>
      <w:color w:val="00000A"/>
      <w:sz w:val="22"/>
    </w:rPr>
  </w:style>
  <w:style w:type="paragraph" w:styleId="1">
    <w:name w:val="heading 1"/>
    <w:basedOn w:val="a"/>
    <w:qFormat/>
    <w:pPr>
      <w:keepNext/>
      <w:keepLines/>
      <w:spacing w:before="240" w:after="0"/>
      <w:outlineLvl w:val="0"/>
    </w:pPr>
    <w:rPr>
      <w:rFonts w:eastAsiaTheme="majorEastAsia" w:cstheme="majorBidi"/>
      <w:b/>
      <w:sz w:val="36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uiPriority w:val="99"/>
    <w:qFormat/>
    <w:rsid w:val="00D06698"/>
  </w:style>
  <w:style w:type="character" w:customStyle="1" w:styleId="a4">
    <w:name w:val="Нижний колонтитул Знак"/>
    <w:basedOn w:val="a0"/>
    <w:uiPriority w:val="99"/>
    <w:qFormat/>
    <w:rsid w:val="00D06698"/>
  </w:style>
  <w:style w:type="character" w:customStyle="1" w:styleId="a5">
    <w:name w:val="Текст выноски Знак"/>
    <w:basedOn w:val="a0"/>
    <w:uiPriority w:val="99"/>
    <w:semiHidden/>
    <w:qFormat/>
    <w:rsid w:val="00D06698"/>
    <w:rPr>
      <w:rFonts w:ascii="Tahoma" w:hAnsi="Tahoma" w:cs="Tahoma"/>
      <w:sz w:val="16"/>
      <w:szCs w:val="16"/>
    </w:rPr>
  </w:style>
  <w:style w:type="character" w:styleId="a6">
    <w:name w:val="page number"/>
    <w:basedOn w:val="a0"/>
    <w:uiPriority w:val="99"/>
    <w:qFormat/>
    <w:rsid w:val="00D06698"/>
    <w:rPr>
      <w:rFonts w:cs="Times New Roman"/>
    </w:rPr>
  </w:style>
  <w:style w:type="character" w:customStyle="1" w:styleId="ListLabel1">
    <w:name w:val="ListLabel 1"/>
    <w:qFormat/>
    <w:rPr>
      <w:rFonts w:eastAsia="Calibri" w:cs="Times New Roman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ascii="Times New Roman" w:hAnsi="Times New Roman" w:cs="Symbol"/>
      <w:sz w:val="26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Wingdings"/>
    </w:rPr>
  </w:style>
  <w:style w:type="character" w:customStyle="1" w:styleId="ListLabel8">
    <w:name w:val="ListLabel 8"/>
    <w:qFormat/>
    <w:rPr>
      <w:rFonts w:cs="Symbol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Wingdings"/>
    </w:rPr>
  </w:style>
  <w:style w:type="character" w:customStyle="1" w:styleId="ListLabel11">
    <w:name w:val="ListLabel 11"/>
    <w:qFormat/>
    <w:rPr>
      <w:rFonts w:cs="Symbol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Wingdings"/>
    </w:rPr>
  </w:style>
  <w:style w:type="character" w:customStyle="1" w:styleId="ListLabel14">
    <w:name w:val="ListLabel 14"/>
    <w:qFormat/>
    <w:rPr>
      <w:rFonts w:ascii="Times New Roman" w:hAnsi="Times New Roman" w:cs="Symbol"/>
      <w:sz w:val="26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Wingdings"/>
    </w:rPr>
  </w:style>
  <w:style w:type="character" w:customStyle="1" w:styleId="ListLabel17">
    <w:name w:val="ListLabel 17"/>
    <w:qFormat/>
    <w:rPr>
      <w:rFonts w:cs="Symbol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Wingdings"/>
    </w:rPr>
  </w:style>
  <w:style w:type="character" w:customStyle="1" w:styleId="ListLabel20">
    <w:name w:val="ListLabel 20"/>
    <w:qFormat/>
    <w:rPr>
      <w:rFonts w:cs="Symbol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cs="Wingdings"/>
    </w:rPr>
  </w:style>
  <w:style w:type="character" w:customStyle="1" w:styleId="ListLabel23">
    <w:name w:val="ListLabel 23"/>
    <w:qFormat/>
    <w:rPr>
      <w:rFonts w:ascii="Times New Roman" w:hAnsi="Times New Roman" w:cs="Symbol"/>
      <w:sz w:val="26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Wingdings"/>
    </w:rPr>
  </w:style>
  <w:style w:type="character" w:customStyle="1" w:styleId="ListLabel26">
    <w:name w:val="ListLabel 26"/>
    <w:qFormat/>
    <w:rPr>
      <w:rFonts w:cs="Symbol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Wingdings"/>
    </w:rPr>
  </w:style>
  <w:style w:type="character" w:customStyle="1" w:styleId="ListLabel29">
    <w:name w:val="ListLabel 29"/>
    <w:qFormat/>
    <w:rPr>
      <w:rFonts w:cs="Symbol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Wingdings"/>
    </w:rPr>
  </w:style>
  <w:style w:type="character" w:customStyle="1" w:styleId="ListLabel32">
    <w:name w:val="ListLabel 32"/>
    <w:qFormat/>
    <w:rPr>
      <w:rFonts w:cs="Symbol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Wingdings"/>
    </w:rPr>
  </w:style>
  <w:style w:type="character" w:customStyle="1" w:styleId="ListLabel35">
    <w:name w:val="ListLabel 35"/>
    <w:qFormat/>
    <w:rPr>
      <w:rFonts w:cs="Symbol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Wingdings"/>
    </w:rPr>
  </w:style>
  <w:style w:type="character" w:customStyle="1" w:styleId="ListLabel38">
    <w:name w:val="ListLabel 38"/>
    <w:qFormat/>
    <w:rPr>
      <w:rFonts w:cs="Symbol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Wingdings"/>
    </w:rPr>
  </w:style>
  <w:style w:type="character" w:customStyle="1" w:styleId="ListLabel41">
    <w:name w:val="ListLabel 41"/>
    <w:qFormat/>
    <w:rPr>
      <w:rFonts w:cs="Symbol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Wingdings"/>
    </w:rPr>
  </w:style>
  <w:style w:type="character" w:customStyle="1" w:styleId="ListLabel44">
    <w:name w:val="ListLabel 44"/>
    <w:qFormat/>
    <w:rPr>
      <w:rFonts w:cs="Symbol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Wingdings"/>
    </w:rPr>
  </w:style>
  <w:style w:type="character" w:customStyle="1" w:styleId="ListLabel47">
    <w:name w:val="ListLabel 47"/>
    <w:qFormat/>
    <w:rPr>
      <w:rFonts w:cs="Symbol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Wingdings"/>
    </w:rPr>
  </w:style>
  <w:style w:type="character" w:customStyle="1" w:styleId="ListLabel50">
    <w:name w:val="ListLabel 50"/>
    <w:qFormat/>
    <w:rPr>
      <w:rFonts w:cs="Symbol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Wingdings"/>
    </w:rPr>
  </w:style>
  <w:style w:type="character" w:customStyle="1" w:styleId="ListLabel53">
    <w:name w:val="ListLabel 53"/>
    <w:qFormat/>
    <w:rPr>
      <w:rFonts w:cs="Symbol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Wingdings"/>
    </w:rPr>
  </w:style>
  <w:style w:type="character" w:customStyle="1" w:styleId="ListLabel56">
    <w:name w:val="ListLabel 56"/>
    <w:qFormat/>
    <w:rPr>
      <w:rFonts w:cs="Symbol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Wingdings"/>
    </w:rPr>
  </w:style>
  <w:style w:type="character" w:customStyle="1" w:styleId="ListLabel59">
    <w:name w:val="ListLabel 59"/>
    <w:qFormat/>
    <w:rPr>
      <w:rFonts w:cs="Symbol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Wingdings"/>
    </w:rPr>
  </w:style>
  <w:style w:type="character" w:customStyle="1" w:styleId="ListLabel62">
    <w:name w:val="ListLabel 62"/>
    <w:qFormat/>
    <w:rPr>
      <w:rFonts w:cs="Symbol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Wingdings"/>
    </w:rPr>
  </w:style>
  <w:style w:type="character" w:customStyle="1" w:styleId="ListLabel65">
    <w:name w:val="ListLabel 65"/>
    <w:qFormat/>
    <w:rPr>
      <w:rFonts w:cs="Symbol"/>
    </w:rPr>
  </w:style>
  <w:style w:type="character" w:customStyle="1" w:styleId="ListLabel66">
    <w:name w:val="ListLabel 66"/>
    <w:qFormat/>
    <w:rPr>
      <w:rFonts w:cs="Courier New"/>
    </w:rPr>
  </w:style>
  <w:style w:type="character" w:customStyle="1" w:styleId="ListLabel67">
    <w:name w:val="ListLabel 67"/>
    <w:qFormat/>
    <w:rPr>
      <w:rFonts w:cs="Wingdings"/>
    </w:rPr>
  </w:style>
  <w:style w:type="character" w:customStyle="1" w:styleId="ListLabel68">
    <w:name w:val="ListLabel 68"/>
    <w:qFormat/>
    <w:rPr>
      <w:rFonts w:cs="Symbol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Wingdings"/>
    </w:rPr>
  </w:style>
  <w:style w:type="character" w:customStyle="1" w:styleId="ListLabel71">
    <w:name w:val="ListLabel 71"/>
    <w:qFormat/>
    <w:rPr>
      <w:rFonts w:cs="Symbol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Wingdings"/>
    </w:rPr>
  </w:style>
  <w:style w:type="character" w:customStyle="1" w:styleId="ListLabel74">
    <w:name w:val="ListLabel 74"/>
    <w:qFormat/>
    <w:rPr>
      <w:rFonts w:cs="Symbol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Wingdings"/>
    </w:rPr>
  </w:style>
  <w:style w:type="character" w:customStyle="1" w:styleId="ListLabel77">
    <w:name w:val="ListLabel 77"/>
    <w:qFormat/>
    <w:rPr>
      <w:rFonts w:ascii="Times New Roman" w:hAnsi="Times New Roman" w:cs="Symbol"/>
      <w:sz w:val="24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Wingdings"/>
    </w:rPr>
  </w:style>
  <w:style w:type="character" w:customStyle="1" w:styleId="ListLabel80">
    <w:name w:val="ListLabel 80"/>
    <w:qFormat/>
    <w:rPr>
      <w:rFonts w:cs="Symbol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Wingdings"/>
    </w:rPr>
  </w:style>
  <w:style w:type="character" w:customStyle="1" w:styleId="ListLabel83">
    <w:name w:val="ListLabel 83"/>
    <w:qFormat/>
    <w:rPr>
      <w:rFonts w:cs="Symbol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Wingdings"/>
    </w:rPr>
  </w:style>
  <w:style w:type="character" w:customStyle="1" w:styleId="ListLabel86">
    <w:name w:val="ListLabel 86"/>
    <w:qFormat/>
    <w:rPr>
      <w:rFonts w:ascii="Times New Roman" w:hAnsi="Times New Roman" w:cs="Symbol"/>
      <w:sz w:val="24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Wingdings"/>
    </w:rPr>
  </w:style>
  <w:style w:type="character" w:customStyle="1" w:styleId="ListLabel89">
    <w:name w:val="ListLabel 89"/>
    <w:qFormat/>
    <w:rPr>
      <w:rFonts w:cs="Symbol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Wingdings"/>
    </w:rPr>
  </w:style>
  <w:style w:type="character" w:customStyle="1" w:styleId="ListLabel92">
    <w:name w:val="ListLabel 92"/>
    <w:qFormat/>
    <w:rPr>
      <w:rFonts w:cs="Symbol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Wingdings"/>
    </w:rPr>
  </w:style>
  <w:style w:type="character" w:customStyle="1" w:styleId="ListLabel95">
    <w:name w:val="ListLabel 95"/>
    <w:qFormat/>
    <w:rPr>
      <w:rFonts w:cs="Symbol"/>
      <w:sz w:val="24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Wingdings"/>
    </w:rPr>
  </w:style>
  <w:style w:type="character" w:customStyle="1" w:styleId="ListLabel98">
    <w:name w:val="ListLabel 98"/>
    <w:qFormat/>
    <w:rPr>
      <w:rFonts w:cs="Symbol"/>
    </w:rPr>
  </w:style>
  <w:style w:type="character" w:customStyle="1" w:styleId="ListLabel99">
    <w:name w:val="ListLabel 99"/>
    <w:qFormat/>
    <w:rPr>
      <w:rFonts w:cs="Courier New"/>
    </w:rPr>
  </w:style>
  <w:style w:type="character" w:customStyle="1" w:styleId="ListLabel100">
    <w:name w:val="ListLabel 100"/>
    <w:qFormat/>
    <w:rPr>
      <w:rFonts w:cs="Wingdings"/>
    </w:rPr>
  </w:style>
  <w:style w:type="character" w:customStyle="1" w:styleId="ListLabel101">
    <w:name w:val="ListLabel 101"/>
    <w:qFormat/>
    <w:rPr>
      <w:rFonts w:cs="Symbol"/>
    </w:rPr>
  </w:style>
  <w:style w:type="character" w:customStyle="1" w:styleId="ListLabel102">
    <w:name w:val="ListLabel 102"/>
    <w:qFormat/>
    <w:rPr>
      <w:rFonts w:cs="Courier New"/>
    </w:rPr>
  </w:style>
  <w:style w:type="character" w:customStyle="1" w:styleId="ListLabel103">
    <w:name w:val="ListLabel 103"/>
    <w:qFormat/>
    <w:rPr>
      <w:rFonts w:cs="Wingdings"/>
    </w:rPr>
  </w:style>
  <w:style w:type="character" w:customStyle="1" w:styleId="ListLabel104">
    <w:name w:val="ListLabel 104"/>
    <w:qFormat/>
    <w:rPr>
      <w:rFonts w:cs="Symbol"/>
      <w:sz w:val="24"/>
    </w:rPr>
  </w:style>
  <w:style w:type="character" w:customStyle="1" w:styleId="ListLabel105">
    <w:name w:val="ListLabel 105"/>
    <w:qFormat/>
    <w:rPr>
      <w:rFonts w:cs="Courier New"/>
    </w:rPr>
  </w:style>
  <w:style w:type="character" w:customStyle="1" w:styleId="ListLabel106">
    <w:name w:val="ListLabel 106"/>
    <w:qFormat/>
    <w:rPr>
      <w:rFonts w:cs="Wingdings"/>
    </w:rPr>
  </w:style>
  <w:style w:type="character" w:customStyle="1" w:styleId="ListLabel107">
    <w:name w:val="ListLabel 107"/>
    <w:qFormat/>
    <w:rPr>
      <w:rFonts w:cs="Symbol"/>
    </w:rPr>
  </w:style>
  <w:style w:type="character" w:customStyle="1" w:styleId="ListLabel108">
    <w:name w:val="ListLabel 108"/>
    <w:qFormat/>
    <w:rPr>
      <w:rFonts w:cs="Courier New"/>
    </w:rPr>
  </w:style>
  <w:style w:type="character" w:customStyle="1" w:styleId="ListLabel109">
    <w:name w:val="ListLabel 109"/>
    <w:qFormat/>
    <w:rPr>
      <w:rFonts w:cs="Wingdings"/>
    </w:rPr>
  </w:style>
  <w:style w:type="character" w:customStyle="1" w:styleId="ListLabel110">
    <w:name w:val="ListLabel 110"/>
    <w:qFormat/>
    <w:rPr>
      <w:rFonts w:cs="Symbol"/>
    </w:rPr>
  </w:style>
  <w:style w:type="character" w:customStyle="1" w:styleId="ListLabel111">
    <w:name w:val="ListLabel 111"/>
    <w:qFormat/>
    <w:rPr>
      <w:rFonts w:cs="Courier New"/>
    </w:rPr>
  </w:style>
  <w:style w:type="character" w:customStyle="1" w:styleId="ListLabel112">
    <w:name w:val="ListLabel 112"/>
    <w:qFormat/>
    <w:rPr>
      <w:rFonts w:cs="Wingdings"/>
    </w:rPr>
  </w:style>
  <w:style w:type="character" w:customStyle="1" w:styleId="ListLabel113">
    <w:name w:val="ListLabel 113"/>
    <w:qFormat/>
    <w:rPr>
      <w:rFonts w:cs="Symbol"/>
      <w:sz w:val="24"/>
    </w:rPr>
  </w:style>
  <w:style w:type="character" w:customStyle="1" w:styleId="ListLabel114">
    <w:name w:val="ListLabel 114"/>
    <w:qFormat/>
    <w:rPr>
      <w:rFonts w:cs="Courier New"/>
    </w:rPr>
  </w:style>
  <w:style w:type="character" w:customStyle="1" w:styleId="ListLabel115">
    <w:name w:val="ListLabel 115"/>
    <w:qFormat/>
    <w:rPr>
      <w:rFonts w:cs="Wingdings"/>
    </w:rPr>
  </w:style>
  <w:style w:type="character" w:customStyle="1" w:styleId="ListLabel116">
    <w:name w:val="ListLabel 116"/>
    <w:qFormat/>
    <w:rPr>
      <w:rFonts w:cs="Symbol"/>
    </w:rPr>
  </w:style>
  <w:style w:type="character" w:customStyle="1" w:styleId="ListLabel117">
    <w:name w:val="ListLabel 117"/>
    <w:qFormat/>
    <w:rPr>
      <w:rFonts w:cs="Courier New"/>
    </w:rPr>
  </w:style>
  <w:style w:type="character" w:customStyle="1" w:styleId="ListLabel118">
    <w:name w:val="ListLabel 118"/>
    <w:qFormat/>
    <w:rPr>
      <w:rFonts w:cs="Wingdings"/>
    </w:rPr>
  </w:style>
  <w:style w:type="character" w:customStyle="1" w:styleId="ListLabel119">
    <w:name w:val="ListLabel 119"/>
    <w:qFormat/>
    <w:rPr>
      <w:rFonts w:cs="Symbol"/>
    </w:rPr>
  </w:style>
  <w:style w:type="character" w:customStyle="1" w:styleId="ListLabel120">
    <w:name w:val="ListLabel 120"/>
    <w:qFormat/>
    <w:rPr>
      <w:rFonts w:cs="Courier New"/>
    </w:rPr>
  </w:style>
  <w:style w:type="character" w:customStyle="1" w:styleId="ListLabel121">
    <w:name w:val="ListLabel 121"/>
    <w:qFormat/>
    <w:rPr>
      <w:rFonts w:cs="Wingdings"/>
    </w:rPr>
  </w:style>
  <w:style w:type="character" w:customStyle="1" w:styleId="ListLabel122">
    <w:name w:val="ListLabel 122"/>
    <w:qFormat/>
    <w:rPr>
      <w:rFonts w:cs="Symbol"/>
      <w:sz w:val="24"/>
    </w:rPr>
  </w:style>
  <w:style w:type="character" w:customStyle="1" w:styleId="ListLabel123">
    <w:name w:val="ListLabel 123"/>
    <w:qFormat/>
    <w:rPr>
      <w:rFonts w:cs="Courier New"/>
    </w:rPr>
  </w:style>
  <w:style w:type="character" w:customStyle="1" w:styleId="ListLabel124">
    <w:name w:val="ListLabel 124"/>
    <w:qFormat/>
    <w:rPr>
      <w:rFonts w:cs="Wingdings"/>
    </w:rPr>
  </w:style>
  <w:style w:type="character" w:customStyle="1" w:styleId="ListLabel125">
    <w:name w:val="ListLabel 125"/>
    <w:qFormat/>
    <w:rPr>
      <w:rFonts w:cs="Symbol"/>
    </w:rPr>
  </w:style>
  <w:style w:type="character" w:customStyle="1" w:styleId="ListLabel126">
    <w:name w:val="ListLabel 126"/>
    <w:qFormat/>
    <w:rPr>
      <w:rFonts w:cs="Courier New"/>
    </w:rPr>
  </w:style>
  <w:style w:type="character" w:customStyle="1" w:styleId="ListLabel127">
    <w:name w:val="ListLabel 127"/>
    <w:qFormat/>
    <w:rPr>
      <w:rFonts w:cs="Wingdings"/>
    </w:rPr>
  </w:style>
  <w:style w:type="character" w:customStyle="1" w:styleId="ListLabel128">
    <w:name w:val="ListLabel 128"/>
    <w:qFormat/>
    <w:rPr>
      <w:rFonts w:cs="Symbol"/>
    </w:rPr>
  </w:style>
  <w:style w:type="character" w:customStyle="1" w:styleId="ListLabel129">
    <w:name w:val="ListLabel 129"/>
    <w:qFormat/>
    <w:rPr>
      <w:rFonts w:cs="Courier New"/>
    </w:rPr>
  </w:style>
  <w:style w:type="character" w:customStyle="1" w:styleId="ListLabel130">
    <w:name w:val="ListLabel 130"/>
    <w:qFormat/>
    <w:rPr>
      <w:rFonts w:cs="Wingdings"/>
    </w:rPr>
  </w:style>
  <w:style w:type="paragraph" w:customStyle="1" w:styleId="a7">
    <w:name w:val="Заголовок"/>
    <w:basedOn w:val="a"/>
    <w:next w:val="a8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8">
    <w:name w:val="Body Text"/>
    <w:basedOn w:val="a"/>
    <w:pPr>
      <w:spacing w:after="140" w:line="288" w:lineRule="auto"/>
    </w:pPr>
  </w:style>
  <w:style w:type="paragraph" w:styleId="a9">
    <w:name w:val="List"/>
    <w:basedOn w:val="a8"/>
    <w:rPr>
      <w:rFonts w:cs="Lucida Sans"/>
    </w:rPr>
  </w:style>
  <w:style w:type="paragraph" w:styleId="aa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b">
    <w:name w:val="index heading"/>
    <w:basedOn w:val="a"/>
    <w:qFormat/>
    <w:pPr>
      <w:suppressLineNumbers/>
    </w:pPr>
    <w:rPr>
      <w:rFonts w:cs="Lucida Sans"/>
    </w:rPr>
  </w:style>
  <w:style w:type="paragraph" w:styleId="ac">
    <w:name w:val="Title"/>
    <w:basedOn w:val="a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d">
    <w:name w:val="List Paragraph"/>
    <w:basedOn w:val="a"/>
    <w:uiPriority w:val="34"/>
    <w:qFormat/>
    <w:rsid w:val="00645058"/>
    <w:pPr>
      <w:ind w:left="720"/>
      <w:contextualSpacing/>
    </w:pPr>
  </w:style>
  <w:style w:type="paragraph" w:styleId="ae">
    <w:name w:val="header"/>
    <w:basedOn w:val="a"/>
    <w:uiPriority w:val="99"/>
    <w:unhideWhenUsed/>
    <w:rsid w:val="00D06698"/>
    <w:pPr>
      <w:tabs>
        <w:tab w:val="center" w:pos="4677"/>
        <w:tab w:val="right" w:pos="9355"/>
      </w:tabs>
      <w:spacing w:after="0" w:line="240" w:lineRule="auto"/>
    </w:pPr>
  </w:style>
  <w:style w:type="paragraph" w:styleId="af">
    <w:name w:val="footer"/>
    <w:basedOn w:val="a"/>
    <w:uiPriority w:val="99"/>
    <w:unhideWhenUsed/>
    <w:rsid w:val="00D06698"/>
    <w:pPr>
      <w:tabs>
        <w:tab w:val="center" w:pos="4677"/>
        <w:tab w:val="right" w:pos="9355"/>
      </w:tabs>
      <w:spacing w:after="0" w:line="240" w:lineRule="auto"/>
    </w:pPr>
  </w:style>
  <w:style w:type="paragraph" w:styleId="af0">
    <w:name w:val="Balloon Text"/>
    <w:basedOn w:val="a"/>
    <w:uiPriority w:val="99"/>
    <w:semiHidden/>
    <w:unhideWhenUsed/>
    <w:qFormat/>
    <w:rsid w:val="00D06698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f1">
    <w:name w:val="Содержимое таблицы"/>
    <w:basedOn w:val="a"/>
    <w:qFormat/>
  </w:style>
  <w:style w:type="paragraph" w:customStyle="1" w:styleId="af2">
    <w:name w:val="Заголовок таблицы"/>
    <w:basedOn w:val="af1"/>
    <w:qFormat/>
  </w:style>
  <w:style w:type="paragraph" w:customStyle="1" w:styleId="cde8e6ede8e9eaeeebeeedf2e8f2f3eb">
    <w:name w:val="Нcdиe8жe6нedиe8йe9 кeaоeeлebоeeнedтf2иe8тf2уf3лeb"/>
    <w:basedOn w:val="a"/>
    <w:uiPriority w:val="99"/>
    <w:qFormat/>
    <w:rsid w:val="004039C6"/>
    <w:pPr>
      <w:widowControl w:val="0"/>
      <w:tabs>
        <w:tab w:val="center" w:pos="4153"/>
        <w:tab w:val="right" w:pos="8306"/>
      </w:tabs>
      <w:spacing w:after="0" w:line="300" w:lineRule="auto"/>
      <w:ind w:firstLine="720"/>
    </w:pPr>
    <w:rPr>
      <w:rFonts w:ascii="Times New Roman" w:eastAsia="Times New Roman" w:hAnsi="Times New Roman" w:cs="Times New Roman"/>
      <w:lang w:eastAsia="ru-RU"/>
    </w:rPr>
  </w:style>
  <w:style w:type="paragraph" w:customStyle="1" w:styleId="ICRHBNormal">
    <w:name w:val="ICRHB Normal"/>
    <w:basedOn w:val="a"/>
    <w:qFormat/>
    <w:pPr>
      <w:jc w:val="both"/>
    </w:pPr>
    <w:rPr>
      <w:lang w:val="en-GB"/>
    </w:rPr>
  </w:style>
  <w:style w:type="paragraph" w:customStyle="1" w:styleId="ICRHBDocumentTitle">
    <w:name w:val="ICRHB Document Title"/>
    <w:basedOn w:val="1"/>
    <w:qFormat/>
    <w:pPr>
      <w:spacing w:after="240"/>
    </w:pPr>
    <w:rPr>
      <w:lang w:val="en-GB"/>
    </w:rPr>
  </w:style>
  <w:style w:type="paragraph" w:customStyle="1" w:styleId="ICRHBTableHeader">
    <w:name w:val="ICRHB Table Header"/>
    <w:basedOn w:val="a"/>
    <w:qFormat/>
    <w:pPr>
      <w:spacing w:before="120" w:after="120" w:line="240" w:lineRule="auto"/>
      <w:jc w:val="center"/>
    </w:pPr>
    <w:rPr>
      <w:b/>
      <w:sz w:val="20"/>
      <w:szCs w:val="20"/>
      <w:lang w:val="en-GB"/>
    </w:rPr>
  </w:style>
  <w:style w:type="paragraph" w:customStyle="1" w:styleId="ICRHBTableText">
    <w:name w:val="ICRHB Table Text"/>
    <w:basedOn w:val="ICRHBTableHeader"/>
    <w:qFormat/>
    <w:pPr>
      <w:spacing w:before="60" w:after="60"/>
    </w:pPr>
    <w:rPr>
      <w:rFonts w:cs="Arial"/>
      <w:b w:val="0"/>
    </w:rPr>
  </w:style>
  <w:style w:type="paragraph" w:customStyle="1" w:styleId="ICRHBSectionHeader">
    <w:name w:val="ICRHB Section Header"/>
    <w:basedOn w:val="1"/>
    <w:qFormat/>
    <w:pPr>
      <w:spacing w:before="360" w:after="240"/>
    </w:pPr>
    <w:rPr>
      <w:color w:val="C4BC96" w:themeColor="background2" w:themeShade="BF"/>
      <w:sz w:val="32"/>
      <w:lang w:val="en-GB"/>
    </w:rPr>
  </w:style>
  <w:style w:type="paragraph" w:customStyle="1" w:styleId="ICRHBBullets">
    <w:name w:val="ICRHB Bullets"/>
    <w:basedOn w:val="ICRHBNormal"/>
    <w:qFormat/>
    <w:pPr>
      <w:spacing w:after="160"/>
      <w:contextualSpacing/>
    </w:pPr>
    <w:rPr>
      <w:rFonts w:cs="Arial"/>
    </w:rPr>
  </w:style>
  <w:style w:type="paragraph" w:customStyle="1" w:styleId="ICRHBTableBullets">
    <w:name w:val="ICRHB Table Bullets"/>
    <w:basedOn w:val="ICRHBTableText"/>
    <w:qFormat/>
    <w:pPr>
      <w:jc w:val="left"/>
    </w:pPr>
  </w:style>
  <w:style w:type="paragraph" w:customStyle="1" w:styleId="Default">
    <w:name w:val="Default"/>
    <w:qFormat/>
    <w:rPr>
      <w:rFonts w:ascii="HermesFB Regular" w:eastAsia="Calibri" w:hAnsi="HermesFB Regular" w:cs="HermesFB Regular"/>
      <w:color w:val="000000"/>
      <w:sz w:val="24"/>
      <w:szCs w:val="24"/>
      <w:lang w:val="en-US"/>
    </w:rPr>
  </w:style>
  <w:style w:type="table" w:styleId="af3">
    <w:name w:val="Table Grid"/>
    <w:basedOn w:val="a1"/>
    <w:uiPriority w:val="59"/>
    <w:rsid w:val="009125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1A311C-ABC7-434C-A81E-380D99E902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1</Pages>
  <Words>444</Words>
  <Characters>2532</Characters>
  <Application>Microsoft Office Word</Application>
  <DocSecurity>0</DocSecurity>
  <Lines>21</Lines>
  <Paragraphs>5</Paragraphs>
  <ScaleCrop>false</ScaleCrop>
  <Company/>
  <LinksUpToDate>false</LinksUpToDate>
  <CharactersWithSpaces>2971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Денис</dc:creator>
  <dc:description/>
  <cp:lastModifiedBy>acer</cp:lastModifiedBy>
  <cp:revision>35</cp:revision>
  <cp:lastPrinted>2016-02-28T13:16:00Z</cp:lastPrinted>
  <dcterms:created xsi:type="dcterms:W3CDTF">2016-02-28T13:04:00Z</dcterms:created>
  <dcterms:modified xsi:type="dcterms:W3CDTF">2018-05-22T11:27:00Z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